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A" w:rsidRPr="000249D7" w:rsidRDefault="009645AA" w:rsidP="009645AA">
      <w:pPr>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SESIÓN ORDINARIA </w:t>
      </w:r>
      <w:r w:rsidR="00951B97">
        <w:rPr>
          <w:rFonts w:ascii="Courier New" w:hAnsi="Courier New" w:cs="Courier New"/>
          <w:b/>
          <w:sz w:val="24"/>
          <w:szCs w:val="24"/>
          <w:u w:val="single"/>
        </w:rPr>
        <w:t>09</w:t>
      </w:r>
      <w:r w:rsidRPr="000249D7">
        <w:rPr>
          <w:rFonts w:ascii="Courier New" w:hAnsi="Courier New" w:cs="Courier New"/>
          <w:b/>
          <w:sz w:val="24"/>
          <w:szCs w:val="24"/>
          <w:u w:val="single"/>
        </w:rPr>
        <w:t xml:space="preserve"> DE </w:t>
      </w:r>
      <w:r w:rsidR="009B098D">
        <w:rPr>
          <w:rFonts w:ascii="Courier New" w:hAnsi="Courier New" w:cs="Courier New"/>
          <w:b/>
          <w:sz w:val="24"/>
          <w:szCs w:val="24"/>
          <w:u w:val="single"/>
        </w:rPr>
        <w:t>O</w:t>
      </w:r>
      <w:r w:rsidR="00951B97">
        <w:rPr>
          <w:rFonts w:ascii="Courier New" w:hAnsi="Courier New" w:cs="Courier New"/>
          <w:b/>
          <w:sz w:val="24"/>
          <w:szCs w:val="24"/>
          <w:u w:val="single"/>
        </w:rPr>
        <w:t>NOVIEMBRE</w:t>
      </w:r>
      <w:r w:rsidRPr="000249D7">
        <w:rPr>
          <w:rFonts w:ascii="Courier New" w:hAnsi="Courier New" w:cs="Courier New"/>
          <w:b/>
          <w:sz w:val="24"/>
          <w:szCs w:val="24"/>
          <w:u w:val="single"/>
        </w:rPr>
        <w:t xml:space="preserve"> DE 2017</w:t>
      </w:r>
    </w:p>
    <w:p w:rsidR="009645AA" w:rsidRPr="000249D7" w:rsidRDefault="009645AA" w:rsidP="009645AA">
      <w:pPr>
        <w:jc w:val="both"/>
        <w:rPr>
          <w:rFonts w:ascii="Courier New" w:hAnsi="Courier New" w:cs="Courier New"/>
          <w:b/>
          <w:sz w:val="24"/>
          <w:szCs w:val="24"/>
          <w:u w:val="single"/>
        </w:rPr>
      </w:pPr>
    </w:p>
    <w:p w:rsidR="009645AA" w:rsidRPr="006E2DE9" w:rsidRDefault="009645AA" w:rsidP="009645AA">
      <w:pPr>
        <w:spacing w:after="0" w:line="-240" w:lineRule="auto"/>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CONCEJALES PRESENTES</w:t>
      </w:r>
      <w:r w:rsidRPr="006E2DE9">
        <w:rPr>
          <w:rFonts w:ascii="Courier New" w:eastAsia="Times New Roman" w:hAnsi="Courier New" w:cs="Courier New"/>
          <w:sz w:val="24"/>
          <w:szCs w:val="24"/>
          <w:lang w:eastAsia="es-ES"/>
        </w:rPr>
        <w:t>:</w:t>
      </w:r>
    </w:p>
    <w:p w:rsidR="009645AA" w:rsidRPr="006E2DE9" w:rsidRDefault="009645AA" w:rsidP="009645AA">
      <w:pPr>
        <w:spacing w:after="0" w:line="240" w:lineRule="auto"/>
        <w:rPr>
          <w:rFonts w:ascii="Courier New" w:eastAsia="Times New Roman" w:hAnsi="Courier New" w:cs="Courier New"/>
          <w:sz w:val="24"/>
          <w:szCs w:val="24"/>
          <w:lang w:eastAsia="es-ES"/>
        </w:rPr>
      </w:pPr>
    </w:p>
    <w:p w:rsidR="009645AA"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ALEXANDER CORINA, BALLENT, GUSTAVO, BAYERQUE GABRIEL, BOSSIO PABLO, DE VANNA ARACELI, DÍAZ CISNEROS PABLO, ERSINGER CLAUDIO, FERNÁNDEZ BEATRIZ, FROLIK JUAN PABLO, GUTIÉRREZ CAROLINA, IPARRAGUIRRE ROGELIO, LABARONÍ JOSÉ LUIS,</w:t>
      </w:r>
      <w:r w:rsidR="00DF1B93" w:rsidRPr="006E2DE9">
        <w:rPr>
          <w:rFonts w:ascii="Courier New" w:eastAsia="Times New Roman" w:hAnsi="Courier New" w:cs="Courier New"/>
          <w:sz w:val="24"/>
          <w:szCs w:val="24"/>
          <w:lang w:eastAsia="es-ES"/>
        </w:rPr>
        <w:t xml:space="preserve"> </w:t>
      </w:r>
      <w:r w:rsidRPr="006E2DE9">
        <w:rPr>
          <w:rFonts w:ascii="Courier New" w:eastAsia="Times New Roman" w:hAnsi="Courier New" w:cs="Courier New"/>
          <w:sz w:val="24"/>
          <w:szCs w:val="24"/>
          <w:lang w:eastAsia="es-ES"/>
        </w:rPr>
        <w:t>LOREAL ALFREDO, MELI MATÍAS, MÉNDEZ DARÍO, NICOLINI MARCOS, POLICH NORA, POUMÉ MARÍA E, VIDE MATILDE.</w:t>
      </w:r>
    </w:p>
    <w:p w:rsidR="00951B97" w:rsidRDefault="00951B97" w:rsidP="009645AA">
      <w:pPr>
        <w:spacing w:after="0" w:line="240" w:lineRule="auto"/>
        <w:jc w:val="both"/>
        <w:rPr>
          <w:rFonts w:ascii="Courier New" w:eastAsia="Times New Roman" w:hAnsi="Courier New" w:cs="Courier New"/>
          <w:sz w:val="24"/>
          <w:szCs w:val="24"/>
          <w:lang w:eastAsia="es-ES"/>
        </w:rPr>
      </w:pPr>
    </w:p>
    <w:p w:rsidR="00951B97" w:rsidRDefault="00951B97" w:rsidP="009645AA">
      <w:pPr>
        <w:spacing w:after="0" w:line="240" w:lineRule="auto"/>
        <w:jc w:val="both"/>
        <w:rPr>
          <w:rFonts w:ascii="Courier New" w:eastAsia="Times New Roman" w:hAnsi="Courier New" w:cs="Courier New"/>
          <w:b/>
          <w:sz w:val="24"/>
          <w:szCs w:val="24"/>
          <w:u w:val="single"/>
          <w:lang w:eastAsia="es-ES"/>
        </w:rPr>
      </w:pPr>
      <w:r>
        <w:rPr>
          <w:rFonts w:ascii="Courier New" w:eastAsia="Times New Roman" w:hAnsi="Courier New" w:cs="Courier New"/>
          <w:b/>
          <w:sz w:val="24"/>
          <w:szCs w:val="24"/>
          <w:u w:val="single"/>
          <w:lang w:eastAsia="es-ES"/>
        </w:rPr>
        <w:t>CONCEJALES AUSENTES:</w:t>
      </w:r>
    </w:p>
    <w:p w:rsidR="00951B97" w:rsidRDefault="00951B97" w:rsidP="009645AA">
      <w:pPr>
        <w:spacing w:after="0" w:line="240" w:lineRule="auto"/>
        <w:jc w:val="both"/>
        <w:rPr>
          <w:rFonts w:ascii="Courier New" w:eastAsia="Times New Roman" w:hAnsi="Courier New" w:cs="Courier New"/>
          <w:b/>
          <w:sz w:val="24"/>
          <w:szCs w:val="24"/>
          <w:u w:val="single"/>
          <w:lang w:eastAsia="es-ES"/>
        </w:rPr>
      </w:pPr>
    </w:p>
    <w:p w:rsidR="00951B97" w:rsidRPr="00951B97" w:rsidRDefault="00951B97" w:rsidP="009645AA">
      <w:pPr>
        <w:spacing w:after="0" w:line="240" w:lineRule="auto"/>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LLANO FACUNDO.</w:t>
      </w: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951B97">
        <w:rPr>
          <w:rFonts w:ascii="Courier New" w:eastAsia="Times New Roman" w:hAnsi="Courier New" w:cs="Courier New"/>
          <w:sz w:val="24"/>
          <w:szCs w:val="24"/>
          <w:lang w:eastAsia="es-ES"/>
        </w:rPr>
        <w:t>nueve</w:t>
      </w:r>
      <w:r w:rsidRPr="006E2DE9">
        <w:rPr>
          <w:rFonts w:ascii="Courier New" w:eastAsia="Times New Roman" w:hAnsi="Courier New" w:cs="Courier New"/>
          <w:sz w:val="24"/>
          <w:szCs w:val="24"/>
          <w:lang w:eastAsia="es-ES"/>
        </w:rPr>
        <w:t xml:space="preserve"> días del mes de </w:t>
      </w:r>
      <w:r w:rsidR="00951B97">
        <w:rPr>
          <w:rFonts w:ascii="Courier New" w:eastAsia="Times New Roman" w:hAnsi="Courier New" w:cs="Courier New"/>
          <w:sz w:val="24"/>
          <w:szCs w:val="24"/>
          <w:lang w:eastAsia="es-ES"/>
        </w:rPr>
        <w:t>noviembre</w:t>
      </w:r>
      <w:r w:rsidRPr="006E2DE9">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w:t>
      </w:r>
      <w:proofErr w:type="spellStart"/>
      <w:r w:rsidRPr="006E2DE9">
        <w:rPr>
          <w:rFonts w:ascii="Courier New" w:eastAsia="Times New Roman" w:hAnsi="Courier New" w:cs="Courier New"/>
          <w:sz w:val="24"/>
          <w:szCs w:val="24"/>
          <w:lang w:eastAsia="es-ES"/>
        </w:rPr>
        <w:t>Frolik</w:t>
      </w:r>
      <w:proofErr w:type="spellEnd"/>
      <w:r w:rsidRPr="006E2DE9">
        <w:rPr>
          <w:rFonts w:ascii="Courier New" w:eastAsia="Times New Roman" w:hAnsi="Courier New" w:cs="Courier New"/>
          <w:sz w:val="24"/>
          <w:szCs w:val="24"/>
          <w:lang w:eastAsia="es-ES"/>
        </w:rPr>
        <w:t xml:space="preserve">, asistido por el Secretario Sr. Diego </w:t>
      </w:r>
      <w:proofErr w:type="spellStart"/>
      <w:r w:rsidRPr="006E2DE9">
        <w:rPr>
          <w:rFonts w:ascii="Courier New" w:eastAsia="Times New Roman" w:hAnsi="Courier New" w:cs="Courier New"/>
          <w:sz w:val="24"/>
          <w:szCs w:val="24"/>
          <w:lang w:eastAsia="es-ES"/>
        </w:rPr>
        <w:t>Palavecino</w:t>
      </w:r>
      <w:proofErr w:type="spellEnd"/>
      <w:r w:rsidRPr="006E2DE9">
        <w:rPr>
          <w:rFonts w:ascii="Courier New" w:eastAsia="Times New Roman" w:hAnsi="Courier New" w:cs="Courier New"/>
          <w:sz w:val="24"/>
          <w:szCs w:val="24"/>
          <w:lang w:eastAsia="es-ES"/>
        </w:rPr>
        <w:t xml:space="preserve"> y la Prosecretaria Sra. Ligia Laplace, se declara abierta la Sesión.</w:t>
      </w:r>
    </w:p>
    <w:p w:rsidR="009645AA" w:rsidRPr="006E2DE9" w:rsidRDefault="009645AA" w:rsidP="0067551B">
      <w:pPr>
        <w:spacing w:after="0" w:line="360" w:lineRule="auto"/>
        <w:jc w:val="center"/>
        <w:rPr>
          <w:rFonts w:ascii="Courier New" w:hAnsi="Courier New" w:cs="Courier New"/>
          <w:sz w:val="24"/>
          <w:szCs w:val="24"/>
        </w:rPr>
      </w:pPr>
    </w:p>
    <w:p w:rsidR="00DF1B93" w:rsidRPr="006E2DE9" w:rsidRDefault="00DF1B93" w:rsidP="00DF1B93">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w:t>
      </w:r>
      <w:r w:rsidR="000D7056">
        <w:rPr>
          <w:rFonts w:ascii="Courier New" w:hAnsi="Courier New" w:cs="Courier New"/>
          <w:sz w:val="24"/>
          <w:szCs w:val="24"/>
        </w:rPr>
        <w:t>S</w:t>
      </w:r>
      <w:r w:rsidRPr="006E2DE9">
        <w:rPr>
          <w:rFonts w:ascii="Courier New" w:hAnsi="Courier New" w:cs="Courier New"/>
          <w:sz w:val="24"/>
          <w:szCs w:val="24"/>
        </w:rPr>
        <w:t xml:space="preserve">iendo las 10 </w:t>
      </w:r>
      <w:proofErr w:type="spellStart"/>
      <w:r w:rsidRPr="006E2DE9">
        <w:rPr>
          <w:rFonts w:ascii="Courier New" w:hAnsi="Courier New" w:cs="Courier New"/>
          <w:sz w:val="24"/>
          <w:szCs w:val="24"/>
        </w:rPr>
        <w:t>hs</w:t>
      </w:r>
      <w:proofErr w:type="spellEnd"/>
      <w:r w:rsidRPr="006E2DE9">
        <w:rPr>
          <w:rFonts w:ascii="Courier New" w:hAnsi="Courier New" w:cs="Courier New"/>
          <w:sz w:val="24"/>
          <w:szCs w:val="24"/>
        </w:rPr>
        <w:t>. y 2</w:t>
      </w:r>
      <w:r w:rsidR="000D7056">
        <w:rPr>
          <w:rFonts w:ascii="Courier New" w:hAnsi="Courier New" w:cs="Courier New"/>
          <w:sz w:val="24"/>
          <w:szCs w:val="24"/>
        </w:rPr>
        <w:t>0</w:t>
      </w:r>
      <w:r w:rsidRPr="006E2DE9">
        <w:rPr>
          <w:rFonts w:ascii="Courier New" w:hAnsi="Courier New" w:cs="Courier New"/>
          <w:sz w:val="24"/>
          <w:szCs w:val="24"/>
        </w:rPr>
        <w:t xml:space="preserve"> minutos, con la presencia de </w:t>
      </w:r>
      <w:r w:rsidR="00573076">
        <w:rPr>
          <w:rFonts w:ascii="Courier New" w:hAnsi="Courier New" w:cs="Courier New"/>
          <w:sz w:val="24"/>
          <w:szCs w:val="24"/>
        </w:rPr>
        <w:t>19</w:t>
      </w:r>
      <w:r w:rsidRPr="006E2DE9">
        <w:rPr>
          <w:rFonts w:ascii="Courier New" w:hAnsi="Courier New" w:cs="Courier New"/>
          <w:sz w:val="24"/>
          <w:szCs w:val="24"/>
        </w:rPr>
        <w:t xml:space="preserve"> concejales vamos a dar comienzo a la sesión ordinaria convocada para el día de la fecha. Por </w:t>
      </w:r>
      <w:r w:rsidR="00573076">
        <w:rPr>
          <w:rFonts w:ascii="Courier New" w:hAnsi="Courier New" w:cs="Courier New"/>
          <w:sz w:val="24"/>
          <w:szCs w:val="24"/>
        </w:rPr>
        <w:t>S</w:t>
      </w:r>
      <w:r w:rsidRPr="006E2DE9">
        <w:rPr>
          <w:rFonts w:ascii="Courier New" w:hAnsi="Courier New" w:cs="Courier New"/>
          <w:sz w:val="24"/>
          <w:szCs w:val="24"/>
        </w:rPr>
        <w:t xml:space="preserve">ecretaría se da lectura al Decreto de convocatoria. Someto a votación el decreto de convocatoria, los que estén por la afirmativa sírvanse levantar la mano. APROBADO POR UNANIMIDAD. </w:t>
      </w:r>
    </w:p>
    <w:p w:rsidR="00573076" w:rsidRPr="009106D6" w:rsidRDefault="00573076" w:rsidP="00D95A8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DF1B93" w:rsidRPr="006E2DE9" w:rsidRDefault="00DF1B93" w:rsidP="00DF1B93">
      <w:pPr>
        <w:jc w:val="both"/>
        <w:rPr>
          <w:rFonts w:ascii="Courier New" w:hAnsi="Courier New" w:cs="Courier New"/>
          <w:sz w:val="24"/>
          <w:szCs w:val="24"/>
        </w:rPr>
      </w:pPr>
    </w:p>
    <w:p w:rsidR="00DF1B93" w:rsidRPr="006E2DE9" w:rsidRDefault="00DF1B93" w:rsidP="00DF1B93">
      <w:pPr>
        <w:jc w:val="center"/>
        <w:rPr>
          <w:rFonts w:ascii="Courier New" w:hAnsi="Courier New" w:cs="Courier New"/>
          <w:b/>
          <w:sz w:val="24"/>
          <w:szCs w:val="24"/>
          <w:u w:val="single"/>
        </w:rPr>
      </w:pPr>
      <w:r w:rsidRPr="006E2DE9">
        <w:rPr>
          <w:rFonts w:ascii="Courier New" w:hAnsi="Courier New" w:cs="Courier New"/>
          <w:b/>
          <w:sz w:val="24"/>
          <w:szCs w:val="24"/>
          <w:u w:val="single"/>
        </w:rPr>
        <w:t>DECRETO Nº</w:t>
      </w:r>
      <w:r w:rsidR="00851515">
        <w:rPr>
          <w:rFonts w:ascii="Courier New" w:hAnsi="Courier New" w:cs="Courier New"/>
          <w:b/>
          <w:sz w:val="24"/>
          <w:szCs w:val="24"/>
          <w:u w:val="single"/>
        </w:rPr>
        <w:t>338</w:t>
      </w:r>
      <w:r w:rsidR="00573076">
        <w:rPr>
          <w:rFonts w:ascii="Courier New" w:hAnsi="Courier New" w:cs="Courier New"/>
          <w:b/>
          <w:sz w:val="24"/>
          <w:szCs w:val="24"/>
          <w:u w:val="single"/>
        </w:rPr>
        <w:t>9</w:t>
      </w:r>
    </w:p>
    <w:p w:rsidR="00573076" w:rsidRDefault="00573076"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ARTÍCULO 1º: </w:t>
      </w:r>
      <w:proofErr w:type="spellStart"/>
      <w:r w:rsidRPr="006E2DE9">
        <w:rPr>
          <w:rFonts w:ascii="Courier New" w:eastAsia="Times New Roman" w:hAnsi="Courier New" w:cs="Courier New"/>
          <w:sz w:val="24"/>
          <w:szCs w:val="24"/>
          <w:lang w:eastAsia="es-ES"/>
        </w:rPr>
        <w:t>Convócase</w:t>
      </w:r>
      <w:proofErr w:type="spellEnd"/>
      <w:r w:rsidRPr="006E2DE9">
        <w:rPr>
          <w:rFonts w:ascii="Courier New" w:eastAsia="Times New Roman" w:hAnsi="Courier New" w:cs="Courier New"/>
          <w:sz w:val="24"/>
          <w:szCs w:val="24"/>
          <w:lang w:eastAsia="es-ES"/>
        </w:rPr>
        <w:t xml:space="preserve"> a Sesión Ordinaria para el día </w:t>
      </w:r>
      <w:r w:rsidR="00573076">
        <w:rPr>
          <w:rFonts w:ascii="Courier New" w:eastAsia="Times New Roman" w:hAnsi="Courier New" w:cs="Courier New"/>
          <w:sz w:val="24"/>
          <w:szCs w:val="24"/>
          <w:lang w:eastAsia="es-ES"/>
        </w:rPr>
        <w:t>9</w:t>
      </w:r>
      <w:r w:rsidRPr="006E2DE9">
        <w:rPr>
          <w:rFonts w:ascii="Courier New" w:eastAsia="Times New Roman" w:hAnsi="Courier New" w:cs="Courier New"/>
          <w:sz w:val="24"/>
          <w:szCs w:val="24"/>
          <w:lang w:eastAsia="es-ES"/>
        </w:rPr>
        <w:t xml:space="preserve"> de </w:t>
      </w:r>
      <w:r w:rsidR="00573076">
        <w:rPr>
          <w:rFonts w:ascii="Courier New" w:eastAsia="Times New Roman" w:hAnsi="Courier New" w:cs="Courier New"/>
          <w:sz w:val="24"/>
          <w:szCs w:val="24"/>
          <w:lang w:eastAsia="es-ES"/>
        </w:rPr>
        <w:t>noviembre</w:t>
      </w:r>
      <w:r w:rsidRPr="006E2DE9">
        <w:rPr>
          <w:rFonts w:ascii="Courier New" w:eastAsia="Times New Roman" w:hAnsi="Courier New" w:cs="Courier New"/>
          <w:sz w:val="24"/>
          <w:szCs w:val="24"/>
          <w:lang w:eastAsia="es-ES"/>
        </w:rPr>
        <w:t xml:space="preserve"> de 2017 a la hora 10:00, en el Recinto de Sesiones de este Honorable Cuerpo.</w:t>
      </w:r>
    </w:p>
    <w:p w:rsidR="00DF1B93" w:rsidRPr="006E2DE9" w:rsidRDefault="00DF1B93"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ARTÍCULO 2º: Líbrense por Secretaría las citaciones de práctica a los Señores Concejales e inclúyanse en el Orden del Día, todos los Asuntos que se encuentren en condiciones de ser tratados por el Cuerpo.</w:t>
      </w:r>
    </w:p>
    <w:p w:rsidR="00DF1B93" w:rsidRPr="00E553A3" w:rsidRDefault="00DF1B93" w:rsidP="00DF1B93">
      <w:pPr>
        <w:spacing w:after="0" w:line="360" w:lineRule="auto"/>
        <w:jc w:val="both"/>
        <w:rPr>
          <w:rFonts w:ascii="Courier New" w:eastAsia="Times New Roman" w:hAnsi="Courier New" w:cs="Courier New"/>
          <w:sz w:val="24"/>
          <w:szCs w:val="24"/>
          <w:lang w:eastAsia="es-ES"/>
        </w:rPr>
      </w:pPr>
    </w:p>
    <w:p w:rsidR="00DF1B93" w:rsidRPr="00E553A3" w:rsidRDefault="00DF1B93" w:rsidP="00DF1B93">
      <w:pPr>
        <w:spacing w:after="0" w:line="36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Decretos y comuníquese al Cuerpo en la próxima reunión que se realice.</w:t>
      </w:r>
    </w:p>
    <w:p w:rsidR="000D7056" w:rsidRPr="00E553A3" w:rsidRDefault="000D7056" w:rsidP="00DF1B93">
      <w:pPr>
        <w:spacing w:after="0" w:line="360" w:lineRule="auto"/>
        <w:jc w:val="both"/>
        <w:rPr>
          <w:rFonts w:ascii="Courier New" w:eastAsia="Times New Roman" w:hAnsi="Courier New" w:cs="Courier New"/>
          <w:sz w:val="24"/>
          <w:szCs w:val="24"/>
          <w:lang w:eastAsia="es-ES"/>
        </w:rPr>
      </w:pPr>
    </w:p>
    <w:p w:rsidR="00D02EF5" w:rsidRDefault="000D7056" w:rsidP="00951B97">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Se encuentra confeccionada y a consideración </w:t>
      </w:r>
      <w:r w:rsidR="006F2FFB">
        <w:rPr>
          <w:rFonts w:ascii="Courier New" w:hAnsi="Courier New" w:cs="Courier New"/>
          <w:sz w:val="24"/>
          <w:szCs w:val="24"/>
        </w:rPr>
        <w:t>d</w:t>
      </w:r>
      <w:r w:rsidRPr="00E553A3">
        <w:rPr>
          <w:rFonts w:ascii="Courier New" w:hAnsi="Courier New" w:cs="Courier New"/>
          <w:sz w:val="24"/>
          <w:szCs w:val="24"/>
        </w:rPr>
        <w:t xml:space="preserve">e las Sras. </w:t>
      </w:r>
      <w:proofErr w:type="gramStart"/>
      <w:r w:rsidRPr="00E553A3">
        <w:rPr>
          <w:rFonts w:ascii="Courier New" w:hAnsi="Courier New" w:cs="Courier New"/>
          <w:sz w:val="24"/>
          <w:szCs w:val="24"/>
        </w:rPr>
        <w:t>y</w:t>
      </w:r>
      <w:proofErr w:type="gramEnd"/>
      <w:r w:rsidRPr="00E553A3">
        <w:rPr>
          <w:rFonts w:ascii="Courier New" w:hAnsi="Courier New" w:cs="Courier New"/>
          <w:sz w:val="24"/>
          <w:szCs w:val="24"/>
        </w:rPr>
        <w:t xml:space="preserve"> Sres. Concejal</w:t>
      </w:r>
      <w:r w:rsidR="006F2FFB">
        <w:rPr>
          <w:rFonts w:ascii="Courier New" w:hAnsi="Courier New" w:cs="Courier New"/>
          <w:sz w:val="24"/>
          <w:szCs w:val="24"/>
        </w:rPr>
        <w:t>es</w:t>
      </w:r>
      <w:r w:rsidRPr="00E553A3">
        <w:rPr>
          <w:rFonts w:ascii="Courier New" w:hAnsi="Courier New" w:cs="Courier New"/>
          <w:sz w:val="24"/>
          <w:szCs w:val="24"/>
        </w:rPr>
        <w:t xml:space="preserve"> el acta correspondiente a la sesión del </w:t>
      </w:r>
      <w:r w:rsidR="006F2FFB">
        <w:rPr>
          <w:rFonts w:ascii="Courier New" w:hAnsi="Courier New" w:cs="Courier New"/>
          <w:sz w:val="24"/>
          <w:szCs w:val="24"/>
        </w:rPr>
        <w:t>26</w:t>
      </w:r>
      <w:r w:rsidRPr="00E553A3">
        <w:rPr>
          <w:rFonts w:ascii="Courier New" w:hAnsi="Courier New" w:cs="Courier New"/>
          <w:sz w:val="24"/>
          <w:szCs w:val="24"/>
        </w:rPr>
        <w:t xml:space="preserve"> de octubre del año 2017. Si ningún Concejal hace uso de la palabra lo someto a votación, quienes estén por la afirmativa sírvanse levantar la mano. APROBADO POR UNANIMIDAD.</w:t>
      </w:r>
      <w:r w:rsidR="00D02EF5" w:rsidRPr="00E553A3">
        <w:rPr>
          <w:rFonts w:ascii="Courier New" w:hAnsi="Courier New" w:cs="Courier New"/>
          <w:sz w:val="24"/>
          <w:szCs w:val="24"/>
        </w:rPr>
        <w:t xml:space="preserve"> </w:t>
      </w:r>
      <w:r w:rsidR="006F2FFB">
        <w:rPr>
          <w:rFonts w:ascii="Courier New" w:hAnsi="Courier New" w:cs="Courier New"/>
          <w:sz w:val="24"/>
          <w:szCs w:val="24"/>
        </w:rPr>
        <w:t>Antes de ingresar con el Orden del Día</w:t>
      </w:r>
      <w:r w:rsidR="00361703">
        <w:rPr>
          <w:rFonts w:ascii="Courier New" w:hAnsi="Courier New" w:cs="Courier New"/>
          <w:sz w:val="24"/>
          <w:szCs w:val="24"/>
        </w:rPr>
        <w:t xml:space="preserve"> y días pas</w:t>
      </w:r>
      <w:r w:rsidR="00B711C0">
        <w:rPr>
          <w:rFonts w:ascii="Courier New" w:hAnsi="Courier New" w:cs="Courier New"/>
          <w:sz w:val="24"/>
          <w:szCs w:val="24"/>
        </w:rPr>
        <w:t>a</w:t>
      </w:r>
      <w:r w:rsidR="00361703">
        <w:rPr>
          <w:rFonts w:ascii="Courier New" w:hAnsi="Courier New" w:cs="Courier New"/>
          <w:sz w:val="24"/>
          <w:szCs w:val="24"/>
        </w:rPr>
        <w:t xml:space="preserve">dos precisamente en la </w:t>
      </w:r>
      <w:r w:rsidR="00B711C0">
        <w:rPr>
          <w:rFonts w:ascii="Courier New" w:hAnsi="Courier New" w:cs="Courier New"/>
          <w:sz w:val="24"/>
          <w:szCs w:val="24"/>
        </w:rPr>
        <w:t>última</w:t>
      </w:r>
      <w:r w:rsidR="00361703">
        <w:rPr>
          <w:rFonts w:ascii="Courier New" w:hAnsi="Courier New" w:cs="Courier New"/>
          <w:sz w:val="24"/>
          <w:szCs w:val="24"/>
        </w:rPr>
        <w:t xml:space="preserve"> Sesión aprobamos por unanimidad en este Recinto</w:t>
      </w:r>
      <w:r w:rsidR="008F7574">
        <w:rPr>
          <w:rFonts w:ascii="Courier New" w:hAnsi="Courier New" w:cs="Courier New"/>
          <w:sz w:val="24"/>
          <w:szCs w:val="24"/>
        </w:rPr>
        <w:t xml:space="preserve"> una </w:t>
      </w:r>
      <w:r w:rsidR="00F27B6F">
        <w:rPr>
          <w:rFonts w:ascii="Courier New" w:hAnsi="Courier New" w:cs="Courier New"/>
          <w:sz w:val="24"/>
          <w:szCs w:val="24"/>
        </w:rPr>
        <w:t>resolución</w:t>
      </w:r>
      <w:r w:rsidR="008F7574">
        <w:rPr>
          <w:rFonts w:ascii="Courier New" w:hAnsi="Courier New" w:cs="Courier New"/>
          <w:sz w:val="24"/>
          <w:szCs w:val="24"/>
        </w:rPr>
        <w:t xml:space="preserve"> cuyo art. 1º dice. </w:t>
      </w:r>
      <w:r w:rsidR="00F27B6F">
        <w:rPr>
          <w:rFonts w:ascii="Courier New" w:hAnsi="Courier New" w:cs="Courier New"/>
          <w:sz w:val="24"/>
          <w:szCs w:val="24"/>
        </w:rPr>
        <w:t>Distíngase</w:t>
      </w:r>
      <w:r w:rsidR="008F7574">
        <w:rPr>
          <w:rFonts w:ascii="Courier New" w:hAnsi="Courier New" w:cs="Courier New"/>
          <w:sz w:val="24"/>
          <w:szCs w:val="24"/>
        </w:rPr>
        <w:t xml:space="preserve"> a la Com. De Damas del HMRS de nuestra ciudad presidida interinamente por la Sra. Lidia </w:t>
      </w:r>
      <w:proofErr w:type="spellStart"/>
      <w:r w:rsidR="008F7574">
        <w:rPr>
          <w:rFonts w:ascii="Courier New" w:hAnsi="Courier New" w:cs="Courier New"/>
          <w:sz w:val="24"/>
          <w:szCs w:val="24"/>
        </w:rPr>
        <w:t>Andolfatti</w:t>
      </w:r>
      <w:proofErr w:type="spellEnd"/>
      <w:r w:rsidR="008F7574">
        <w:rPr>
          <w:rFonts w:ascii="Courier New" w:hAnsi="Courier New" w:cs="Courier New"/>
          <w:sz w:val="24"/>
          <w:szCs w:val="24"/>
        </w:rPr>
        <w:t xml:space="preserve"> de </w:t>
      </w:r>
      <w:proofErr w:type="spellStart"/>
      <w:r w:rsidR="008F7574">
        <w:rPr>
          <w:rFonts w:ascii="Courier New" w:hAnsi="Courier New" w:cs="Courier New"/>
          <w:sz w:val="24"/>
          <w:szCs w:val="24"/>
        </w:rPr>
        <w:t>Harguindeg</w:t>
      </w:r>
      <w:r w:rsidR="002A7D20">
        <w:rPr>
          <w:rFonts w:ascii="Courier New" w:hAnsi="Courier New" w:cs="Courier New"/>
          <w:sz w:val="24"/>
          <w:szCs w:val="24"/>
        </w:rPr>
        <w:t>u</w:t>
      </w:r>
      <w:r w:rsidR="008F7574">
        <w:rPr>
          <w:rFonts w:ascii="Courier New" w:hAnsi="Courier New" w:cs="Courier New"/>
          <w:sz w:val="24"/>
          <w:szCs w:val="24"/>
        </w:rPr>
        <w:t>y</w:t>
      </w:r>
      <w:proofErr w:type="spellEnd"/>
      <w:r w:rsidR="008F7574">
        <w:rPr>
          <w:rFonts w:ascii="Courier New" w:hAnsi="Courier New" w:cs="Courier New"/>
          <w:sz w:val="24"/>
          <w:szCs w:val="24"/>
        </w:rPr>
        <w:t xml:space="preserve"> en ocasión de celebrar el 75 aniversario</w:t>
      </w:r>
      <w:r w:rsidR="00F44413">
        <w:rPr>
          <w:rFonts w:ascii="Courier New" w:hAnsi="Courier New" w:cs="Courier New"/>
          <w:sz w:val="24"/>
          <w:szCs w:val="24"/>
        </w:rPr>
        <w:t xml:space="preserve"> de su creación. Acordamos también entregar un presente que es </w:t>
      </w:r>
      <w:r w:rsidR="00F27B6F">
        <w:rPr>
          <w:rFonts w:ascii="Courier New" w:hAnsi="Courier New" w:cs="Courier New"/>
          <w:sz w:val="24"/>
          <w:szCs w:val="24"/>
        </w:rPr>
        <w:t>d</w:t>
      </w:r>
      <w:r w:rsidR="00F44413">
        <w:rPr>
          <w:rFonts w:ascii="Courier New" w:hAnsi="Courier New" w:cs="Courier New"/>
          <w:sz w:val="24"/>
          <w:szCs w:val="24"/>
        </w:rPr>
        <w:t>e estilo</w:t>
      </w:r>
      <w:r w:rsidR="00EB1B89">
        <w:rPr>
          <w:rFonts w:ascii="Courier New" w:hAnsi="Courier New" w:cs="Courier New"/>
          <w:sz w:val="24"/>
          <w:szCs w:val="24"/>
        </w:rPr>
        <w:t xml:space="preserve"> de este HCD a la Pta. Y a las integrantes de esta comisión. </w:t>
      </w:r>
      <w:r w:rsidR="00584A94">
        <w:rPr>
          <w:rFonts w:ascii="Courier New" w:hAnsi="Courier New" w:cs="Courier New"/>
          <w:sz w:val="24"/>
          <w:szCs w:val="24"/>
        </w:rPr>
        <w:t>Así</w:t>
      </w:r>
      <w:r w:rsidR="00EB1B89">
        <w:rPr>
          <w:rFonts w:ascii="Courier New" w:hAnsi="Courier New" w:cs="Courier New"/>
          <w:sz w:val="24"/>
          <w:szCs w:val="24"/>
        </w:rPr>
        <w:t xml:space="preserve"> que yo les voy a pedir a las que </w:t>
      </w:r>
      <w:r w:rsidR="00584A94">
        <w:rPr>
          <w:rFonts w:ascii="Courier New" w:hAnsi="Courier New" w:cs="Courier New"/>
          <w:sz w:val="24"/>
          <w:szCs w:val="24"/>
        </w:rPr>
        <w:t>están</w:t>
      </w:r>
      <w:r w:rsidR="00EB1B89">
        <w:rPr>
          <w:rFonts w:ascii="Courier New" w:hAnsi="Courier New" w:cs="Courier New"/>
          <w:sz w:val="24"/>
          <w:szCs w:val="24"/>
        </w:rPr>
        <w:t xml:space="preserve"> presentes en representación de toda la comisión, María </w:t>
      </w:r>
      <w:proofErr w:type="spellStart"/>
      <w:r w:rsidR="00EB1B89">
        <w:rPr>
          <w:rFonts w:ascii="Courier New" w:hAnsi="Courier New" w:cs="Courier New"/>
          <w:sz w:val="24"/>
          <w:szCs w:val="24"/>
        </w:rPr>
        <w:t>Harguindeg</w:t>
      </w:r>
      <w:r w:rsidR="002A7D20">
        <w:rPr>
          <w:rFonts w:ascii="Courier New" w:hAnsi="Courier New" w:cs="Courier New"/>
          <w:sz w:val="24"/>
          <w:szCs w:val="24"/>
        </w:rPr>
        <w:t>u</w:t>
      </w:r>
      <w:r w:rsidR="00EB1B89">
        <w:rPr>
          <w:rFonts w:ascii="Courier New" w:hAnsi="Courier New" w:cs="Courier New"/>
          <w:sz w:val="24"/>
          <w:szCs w:val="24"/>
        </w:rPr>
        <w:t>y</w:t>
      </w:r>
      <w:proofErr w:type="spellEnd"/>
      <w:r w:rsidR="00EB1B89">
        <w:rPr>
          <w:rFonts w:ascii="Courier New" w:hAnsi="Courier New" w:cs="Courier New"/>
          <w:sz w:val="24"/>
          <w:szCs w:val="24"/>
        </w:rPr>
        <w:t xml:space="preserve"> de </w:t>
      </w:r>
      <w:proofErr w:type="spellStart"/>
      <w:r w:rsidR="00584A94">
        <w:rPr>
          <w:rFonts w:ascii="Courier New" w:hAnsi="Courier New" w:cs="Courier New"/>
          <w:sz w:val="24"/>
          <w:szCs w:val="24"/>
        </w:rPr>
        <w:t>P</w:t>
      </w:r>
      <w:r w:rsidR="00EB1B89">
        <w:rPr>
          <w:rFonts w:ascii="Courier New" w:hAnsi="Courier New" w:cs="Courier New"/>
          <w:sz w:val="24"/>
          <w:szCs w:val="24"/>
        </w:rPr>
        <w:t>eirano</w:t>
      </w:r>
      <w:proofErr w:type="spellEnd"/>
      <w:r w:rsidR="00EB1B89">
        <w:rPr>
          <w:rFonts w:ascii="Courier New" w:hAnsi="Courier New" w:cs="Courier New"/>
          <w:sz w:val="24"/>
          <w:szCs w:val="24"/>
        </w:rPr>
        <w:t xml:space="preserve">, María Gabriela </w:t>
      </w:r>
      <w:proofErr w:type="spellStart"/>
      <w:r w:rsidR="00EB1B89">
        <w:rPr>
          <w:rFonts w:ascii="Courier New" w:hAnsi="Courier New" w:cs="Courier New"/>
          <w:sz w:val="24"/>
          <w:szCs w:val="24"/>
        </w:rPr>
        <w:t>Alessi</w:t>
      </w:r>
      <w:proofErr w:type="spellEnd"/>
      <w:r w:rsidR="00EB1B89">
        <w:rPr>
          <w:rFonts w:ascii="Courier New" w:hAnsi="Courier New" w:cs="Courier New"/>
          <w:sz w:val="24"/>
          <w:szCs w:val="24"/>
        </w:rPr>
        <w:t xml:space="preserve">, </w:t>
      </w:r>
      <w:r w:rsidR="00584A94">
        <w:rPr>
          <w:rFonts w:ascii="Courier New" w:hAnsi="Courier New" w:cs="Courier New"/>
          <w:sz w:val="24"/>
          <w:szCs w:val="24"/>
        </w:rPr>
        <w:t>Nélida</w:t>
      </w:r>
      <w:r w:rsidR="00EB1B89">
        <w:rPr>
          <w:rFonts w:ascii="Courier New" w:hAnsi="Courier New" w:cs="Courier New"/>
          <w:sz w:val="24"/>
          <w:szCs w:val="24"/>
        </w:rPr>
        <w:t xml:space="preserve"> </w:t>
      </w:r>
      <w:r w:rsidR="00584A94">
        <w:rPr>
          <w:rFonts w:ascii="Courier New" w:hAnsi="Courier New" w:cs="Courier New"/>
          <w:sz w:val="24"/>
          <w:szCs w:val="24"/>
        </w:rPr>
        <w:t>López</w:t>
      </w:r>
      <w:r w:rsidR="00EB1B89">
        <w:rPr>
          <w:rFonts w:ascii="Courier New" w:hAnsi="Courier New" w:cs="Courier New"/>
          <w:sz w:val="24"/>
          <w:szCs w:val="24"/>
        </w:rPr>
        <w:t xml:space="preserve"> de </w:t>
      </w:r>
      <w:proofErr w:type="spellStart"/>
      <w:r w:rsidR="00EB1B89">
        <w:rPr>
          <w:rFonts w:ascii="Courier New" w:hAnsi="Courier New" w:cs="Courier New"/>
          <w:sz w:val="24"/>
          <w:szCs w:val="24"/>
        </w:rPr>
        <w:t>Oroquieta</w:t>
      </w:r>
      <w:proofErr w:type="spellEnd"/>
      <w:r w:rsidR="00EB1B89">
        <w:rPr>
          <w:rFonts w:ascii="Courier New" w:hAnsi="Courier New" w:cs="Courier New"/>
          <w:sz w:val="24"/>
          <w:szCs w:val="24"/>
        </w:rPr>
        <w:t xml:space="preserve">, Gabriela Fontana de </w:t>
      </w:r>
      <w:proofErr w:type="spellStart"/>
      <w:r w:rsidR="00EB1B89">
        <w:rPr>
          <w:rFonts w:ascii="Courier New" w:hAnsi="Courier New" w:cs="Courier New"/>
          <w:sz w:val="24"/>
          <w:szCs w:val="24"/>
        </w:rPr>
        <w:t>Meli</w:t>
      </w:r>
      <w:proofErr w:type="spellEnd"/>
      <w:r w:rsidR="00E941C4">
        <w:rPr>
          <w:rFonts w:ascii="Courier New" w:hAnsi="Courier New" w:cs="Courier New"/>
          <w:sz w:val="24"/>
          <w:szCs w:val="24"/>
        </w:rPr>
        <w:t>, Juana Santamaría, María Teresa testa de Domínguez</w:t>
      </w:r>
      <w:r w:rsidR="00253CFE">
        <w:rPr>
          <w:rFonts w:ascii="Courier New" w:hAnsi="Courier New" w:cs="Courier New"/>
          <w:sz w:val="24"/>
          <w:szCs w:val="24"/>
        </w:rPr>
        <w:t xml:space="preserve"> y Lidia </w:t>
      </w:r>
      <w:proofErr w:type="spellStart"/>
      <w:r w:rsidR="00253CFE">
        <w:rPr>
          <w:rFonts w:ascii="Courier New" w:hAnsi="Courier New" w:cs="Courier New"/>
          <w:sz w:val="24"/>
          <w:szCs w:val="24"/>
        </w:rPr>
        <w:t>Andolfatti</w:t>
      </w:r>
      <w:proofErr w:type="spellEnd"/>
      <w:r w:rsidR="00253CFE">
        <w:rPr>
          <w:rFonts w:ascii="Courier New" w:hAnsi="Courier New" w:cs="Courier New"/>
          <w:sz w:val="24"/>
          <w:szCs w:val="24"/>
        </w:rPr>
        <w:t xml:space="preserve"> de </w:t>
      </w:r>
      <w:proofErr w:type="spellStart"/>
      <w:r w:rsidR="00253CFE">
        <w:rPr>
          <w:rFonts w:ascii="Courier New" w:hAnsi="Courier New" w:cs="Courier New"/>
          <w:sz w:val="24"/>
          <w:szCs w:val="24"/>
        </w:rPr>
        <w:t>Harguindeg</w:t>
      </w:r>
      <w:r w:rsidR="002A7D20">
        <w:rPr>
          <w:rFonts w:ascii="Courier New" w:hAnsi="Courier New" w:cs="Courier New"/>
          <w:sz w:val="24"/>
          <w:szCs w:val="24"/>
        </w:rPr>
        <w:t>u</w:t>
      </w:r>
      <w:r w:rsidR="00253CFE">
        <w:rPr>
          <w:rFonts w:ascii="Courier New" w:hAnsi="Courier New" w:cs="Courier New"/>
          <w:sz w:val="24"/>
          <w:szCs w:val="24"/>
        </w:rPr>
        <w:t>y</w:t>
      </w:r>
      <w:proofErr w:type="spellEnd"/>
      <w:r w:rsidR="00E12025">
        <w:rPr>
          <w:rFonts w:ascii="Courier New" w:hAnsi="Courier New" w:cs="Courier New"/>
          <w:sz w:val="24"/>
          <w:szCs w:val="24"/>
        </w:rPr>
        <w:t xml:space="preserve"> que se acerquen al estrado y les voy a pedir a la concejal Carolina </w:t>
      </w:r>
      <w:r w:rsidR="002A7D20">
        <w:rPr>
          <w:rFonts w:ascii="Courier New" w:hAnsi="Courier New" w:cs="Courier New"/>
          <w:sz w:val="24"/>
          <w:szCs w:val="24"/>
        </w:rPr>
        <w:t>Gutiérrez</w:t>
      </w:r>
      <w:r w:rsidR="00E12025">
        <w:rPr>
          <w:rFonts w:ascii="Courier New" w:hAnsi="Courier New" w:cs="Courier New"/>
          <w:sz w:val="24"/>
          <w:szCs w:val="24"/>
        </w:rPr>
        <w:t xml:space="preserve">, a la concejal Beatriz Fernández, Corina Alexander y </w:t>
      </w:r>
      <w:proofErr w:type="spellStart"/>
      <w:r w:rsidR="00E12025">
        <w:rPr>
          <w:rFonts w:ascii="Courier New" w:hAnsi="Courier New" w:cs="Courier New"/>
          <w:sz w:val="24"/>
          <w:szCs w:val="24"/>
        </w:rPr>
        <w:t>Poume</w:t>
      </w:r>
      <w:proofErr w:type="spellEnd"/>
      <w:r w:rsidR="00351271">
        <w:rPr>
          <w:rFonts w:ascii="Courier New" w:hAnsi="Courier New" w:cs="Courier New"/>
          <w:sz w:val="24"/>
          <w:szCs w:val="24"/>
        </w:rPr>
        <w:t xml:space="preserve"> que se acerquen para hacer entrega de las distinciones</w:t>
      </w:r>
      <w:r w:rsidR="00273900">
        <w:rPr>
          <w:rFonts w:ascii="Courier New" w:hAnsi="Courier New" w:cs="Courier New"/>
          <w:sz w:val="24"/>
          <w:szCs w:val="24"/>
        </w:rPr>
        <w:t xml:space="preserve"> (aplausos).</w:t>
      </w:r>
    </w:p>
    <w:p w:rsidR="002A7D20" w:rsidRDefault="002A7D20" w:rsidP="00951B97">
      <w:pPr>
        <w:jc w:val="both"/>
        <w:rPr>
          <w:rFonts w:ascii="Courier New" w:hAnsi="Courier New" w:cs="Courier New"/>
          <w:sz w:val="24"/>
          <w:szCs w:val="24"/>
        </w:rPr>
      </w:pPr>
      <w:r>
        <w:rPr>
          <w:rFonts w:ascii="Courier New" w:hAnsi="Courier New" w:cs="Courier New"/>
          <w:b/>
          <w:sz w:val="24"/>
          <w:szCs w:val="24"/>
          <w:u w:val="single"/>
        </w:rPr>
        <w:t>COM. DE DAMAS</w:t>
      </w:r>
      <w:r>
        <w:rPr>
          <w:rFonts w:ascii="Courier New" w:hAnsi="Courier New" w:cs="Courier New"/>
          <w:sz w:val="24"/>
          <w:szCs w:val="24"/>
        </w:rPr>
        <w:t xml:space="preserve"> La verdad que estamos todas muy agradecidas por este reconocimiento</w:t>
      </w:r>
      <w:r w:rsidR="00733D11">
        <w:rPr>
          <w:rFonts w:ascii="Courier New" w:hAnsi="Courier New" w:cs="Courier New"/>
          <w:sz w:val="24"/>
          <w:szCs w:val="24"/>
        </w:rPr>
        <w:t xml:space="preserve"> y nosotros ya que hacemos todo en equipo</w:t>
      </w:r>
      <w:r w:rsidR="00F83A85">
        <w:rPr>
          <w:rFonts w:ascii="Courier New" w:hAnsi="Courier New" w:cs="Courier New"/>
          <w:sz w:val="24"/>
          <w:szCs w:val="24"/>
        </w:rPr>
        <w:t xml:space="preserve"> es trabajar para nuestro hospital tan querido que es para todos, para nosotros y para todos la ciudad de Tandil</w:t>
      </w:r>
      <w:r w:rsidR="00C57B21">
        <w:rPr>
          <w:rFonts w:ascii="Courier New" w:hAnsi="Courier New" w:cs="Courier New"/>
          <w:sz w:val="24"/>
          <w:szCs w:val="24"/>
        </w:rPr>
        <w:t xml:space="preserve"> y </w:t>
      </w:r>
      <w:r w:rsidR="00C57B21">
        <w:rPr>
          <w:rFonts w:ascii="Courier New" w:hAnsi="Courier New" w:cs="Courier New"/>
          <w:sz w:val="24"/>
          <w:szCs w:val="24"/>
        </w:rPr>
        <w:lastRenderedPageBreak/>
        <w:t xml:space="preserve">alrededor. </w:t>
      </w:r>
      <w:r w:rsidR="00AA3A54">
        <w:rPr>
          <w:rFonts w:ascii="Courier New" w:hAnsi="Courier New" w:cs="Courier New"/>
          <w:sz w:val="24"/>
          <w:szCs w:val="24"/>
        </w:rPr>
        <w:t>Así</w:t>
      </w:r>
      <w:r w:rsidR="00C57B21">
        <w:rPr>
          <w:rFonts w:ascii="Courier New" w:hAnsi="Courier New" w:cs="Courier New"/>
          <w:sz w:val="24"/>
          <w:szCs w:val="24"/>
        </w:rPr>
        <w:t xml:space="preserve"> que esperamos seguir trabajando así y ser personas necesarias. Muchas gracias. (</w:t>
      </w:r>
      <w:proofErr w:type="gramStart"/>
      <w:r w:rsidR="00C57B21">
        <w:rPr>
          <w:rFonts w:ascii="Courier New" w:hAnsi="Courier New" w:cs="Courier New"/>
          <w:sz w:val="24"/>
          <w:szCs w:val="24"/>
        </w:rPr>
        <w:t>aplausos</w:t>
      </w:r>
      <w:proofErr w:type="gramEnd"/>
      <w:r w:rsidR="00C57B21">
        <w:rPr>
          <w:rFonts w:ascii="Courier New" w:hAnsi="Courier New" w:cs="Courier New"/>
          <w:sz w:val="24"/>
          <w:szCs w:val="24"/>
        </w:rPr>
        <w:t>).</w:t>
      </w:r>
    </w:p>
    <w:p w:rsidR="00BF52B5" w:rsidRDefault="00BF52B5"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AA3A54">
        <w:rPr>
          <w:rFonts w:ascii="Courier New" w:hAnsi="Courier New" w:cs="Courier New"/>
          <w:sz w:val="24"/>
          <w:szCs w:val="24"/>
        </w:rPr>
        <w:t>También</w:t>
      </w:r>
      <w:r>
        <w:rPr>
          <w:rFonts w:ascii="Courier New" w:hAnsi="Courier New" w:cs="Courier New"/>
          <w:sz w:val="24"/>
          <w:szCs w:val="24"/>
        </w:rPr>
        <w:t xml:space="preserve"> queremos decir que no han podido asistir pero se la daremos al a Pte. Para que la entregue, </w:t>
      </w:r>
      <w:r w:rsidR="000F643A">
        <w:rPr>
          <w:rFonts w:ascii="Courier New" w:hAnsi="Courier New" w:cs="Courier New"/>
          <w:sz w:val="24"/>
          <w:szCs w:val="24"/>
        </w:rPr>
        <w:t>Ángela</w:t>
      </w:r>
      <w:r>
        <w:rPr>
          <w:rFonts w:ascii="Courier New" w:hAnsi="Courier New" w:cs="Courier New"/>
          <w:sz w:val="24"/>
          <w:szCs w:val="24"/>
        </w:rPr>
        <w:t xml:space="preserve"> </w:t>
      </w:r>
      <w:proofErr w:type="spellStart"/>
      <w:r>
        <w:rPr>
          <w:rFonts w:ascii="Courier New" w:hAnsi="Courier New" w:cs="Courier New"/>
          <w:sz w:val="24"/>
          <w:szCs w:val="24"/>
        </w:rPr>
        <w:t>R</w:t>
      </w:r>
      <w:r w:rsidR="00E543DF">
        <w:rPr>
          <w:rFonts w:ascii="Courier New" w:hAnsi="Courier New" w:cs="Courier New"/>
          <w:sz w:val="24"/>
          <w:szCs w:val="24"/>
        </w:rPr>
        <w:t>e</w:t>
      </w:r>
      <w:r>
        <w:rPr>
          <w:rFonts w:ascii="Courier New" w:hAnsi="Courier New" w:cs="Courier New"/>
          <w:sz w:val="24"/>
          <w:szCs w:val="24"/>
        </w:rPr>
        <w:t>dolatti</w:t>
      </w:r>
      <w:proofErr w:type="spellEnd"/>
      <w:r>
        <w:rPr>
          <w:rFonts w:ascii="Courier New" w:hAnsi="Courier New" w:cs="Courier New"/>
          <w:sz w:val="24"/>
          <w:szCs w:val="24"/>
        </w:rPr>
        <w:t xml:space="preserve">, Marisa </w:t>
      </w:r>
      <w:r w:rsidR="00E543DF">
        <w:rPr>
          <w:rFonts w:ascii="Courier New" w:hAnsi="Courier New" w:cs="Courier New"/>
          <w:sz w:val="24"/>
          <w:szCs w:val="24"/>
        </w:rPr>
        <w:t>M</w:t>
      </w:r>
      <w:r>
        <w:rPr>
          <w:rFonts w:ascii="Courier New" w:hAnsi="Courier New" w:cs="Courier New"/>
          <w:sz w:val="24"/>
          <w:szCs w:val="24"/>
        </w:rPr>
        <w:t xml:space="preserve">arta </w:t>
      </w:r>
      <w:proofErr w:type="spellStart"/>
      <w:r>
        <w:rPr>
          <w:rFonts w:ascii="Courier New" w:hAnsi="Courier New" w:cs="Courier New"/>
          <w:sz w:val="24"/>
          <w:szCs w:val="24"/>
        </w:rPr>
        <w:t>Ferraro</w:t>
      </w:r>
      <w:proofErr w:type="spellEnd"/>
      <w:r>
        <w:rPr>
          <w:rFonts w:ascii="Courier New" w:hAnsi="Courier New" w:cs="Courier New"/>
          <w:sz w:val="24"/>
          <w:szCs w:val="24"/>
        </w:rPr>
        <w:t xml:space="preserve">, Marta </w:t>
      </w:r>
      <w:proofErr w:type="spellStart"/>
      <w:r>
        <w:rPr>
          <w:rFonts w:ascii="Courier New" w:hAnsi="Courier New" w:cs="Courier New"/>
          <w:sz w:val="24"/>
          <w:szCs w:val="24"/>
        </w:rPr>
        <w:t>Baliota</w:t>
      </w:r>
      <w:proofErr w:type="spellEnd"/>
      <w:r>
        <w:rPr>
          <w:rFonts w:ascii="Courier New" w:hAnsi="Courier New" w:cs="Courier New"/>
          <w:sz w:val="24"/>
          <w:szCs w:val="24"/>
        </w:rPr>
        <w:t xml:space="preserve"> de </w:t>
      </w:r>
      <w:proofErr w:type="spellStart"/>
      <w:r>
        <w:rPr>
          <w:rFonts w:ascii="Courier New" w:hAnsi="Courier New" w:cs="Courier New"/>
          <w:sz w:val="24"/>
          <w:szCs w:val="24"/>
        </w:rPr>
        <w:t>Ferraro</w:t>
      </w:r>
      <w:proofErr w:type="spellEnd"/>
      <w:r>
        <w:rPr>
          <w:rFonts w:ascii="Courier New" w:hAnsi="Courier New" w:cs="Courier New"/>
          <w:sz w:val="24"/>
          <w:szCs w:val="24"/>
        </w:rPr>
        <w:t xml:space="preserve">, Cristina </w:t>
      </w:r>
      <w:proofErr w:type="spellStart"/>
      <w:r>
        <w:rPr>
          <w:rFonts w:ascii="Courier New" w:hAnsi="Courier New" w:cs="Courier New"/>
          <w:sz w:val="24"/>
          <w:szCs w:val="24"/>
        </w:rPr>
        <w:t>Della</w:t>
      </w:r>
      <w:proofErr w:type="spellEnd"/>
      <w:r>
        <w:rPr>
          <w:rFonts w:ascii="Courier New" w:hAnsi="Courier New" w:cs="Courier New"/>
          <w:sz w:val="24"/>
          <w:szCs w:val="24"/>
        </w:rPr>
        <w:t xml:space="preserve"> </w:t>
      </w:r>
      <w:proofErr w:type="spellStart"/>
      <w:r w:rsidR="000F643A">
        <w:rPr>
          <w:rFonts w:ascii="Courier New" w:hAnsi="Courier New" w:cs="Courier New"/>
          <w:sz w:val="24"/>
          <w:szCs w:val="24"/>
        </w:rPr>
        <w:t>M</w:t>
      </w:r>
      <w:r>
        <w:rPr>
          <w:rFonts w:ascii="Courier New" w:hAnsi="Courier New" w:cs="Courier New"/>
          <w:sz w:val="24"/>
          <w:szCs w:val="24"/>
        </w:rPr>
        <w:t>ag</w:t>
      </w:r>
      <w:r w:rsidR="000F643A">
        <w:rPr>
          <w:rFonts w:ascii="Courier New" w:hAnsi="Courier New" w:cs="Courier New"/>
          <w:sz w:val="24"/>
          <w:szCs w:val="24"/>
        </w:rPr>
        <w:t>g</w:t>
      </w:r>
      <w:r>
        <w:rPr>
          <w:rFonts w:ascii="Courier New" w:hAnsi="Courier New" w:cs="Courier New"/>
          <w:sz w:val="24"/>
          <w:szCs w:val="24"/>
        </w:rPr>
        <w:t>iora</w:t>
      </w:r>
      <w:proofErr w:type="spellEnd"/>
      <w:r>
        <w:rPr>
          <w:rFonts w:ascii="Courier New" w:hAnsi="Courier New" w:cs="Courier New"/>
          <w:sz w:val="24"/>
          <w:szCs w:val="24"/>
        </w:rPr>
        <w:t xml:space="preserve"> de Martínez Goya</w:t>
      </w:r>
      <w:r w:rsidR="00725787">
        <w:rPr>
          <w:rFonts w:ascii="Courier New" w:hAnsi="Courier New" w:cs="Courier New"/>
          <w:sz w:val="24"/>
          <w:szCs w:val="24"/>
        </w:rPr>
        <w:t xml:space="preserve">, María Cristina </w:t>
      </w:r>
      <w:proofErr w:type="spellStart"/>
      <w:r w:rsidR="00725787">
        <w:rPr>
          <w:rFonts w:ascii="Courier New" w:hAnsi="Courier New" w:cs="Courier New"/>
          <w:sz w:val="24"/>
          <w:szCs w:val="24"/>
        </w:rPr>
        <w:t>Etulain</w:t>
      </w:r>
      <w:proofErr w:type="spellEnd"/>
      <w:r w:rsidR="00725787">
        <w:rPr>
          <w:rFonts w:ascii="Courier New" w:hAnsi="Courier New" w:cs="Courier New"/>
          <w:sz w:val="24"/>
          <w:szCs w:val="24"/>
        </w:rPr>
        <w:t xml:space="preserve">, Beatriz </w:t>
      </w:r>
      <w:proofErr w:type="spellStart"/>
      <w:r w:rsidR="00725787">
        <w:rPr>
          <w:rFonts w:ascii="Courier New" w:hAnsi="Courier New" w:cs="Courier New"/>
          <w:sz w:val="24"/>
          <w:szCs w:val="24"/>
        </w:rPr>
        <w:t>Bariffi</w:t>
      </w:r>
      <w:proofErr w:type="spellEnd"/>
      <w:r w:rsidR="00725787">
        <w:rPr>
          <w:rFonts w:ascii="Courier New" w:hAnsi="Courier New" w:cs="Courier New"/>
          <w:sz w:val="24"/>
          <w:szCs w:val="24"/>
        </w:rPr>
        <w:t xml:space="preserve">, Susana Aida </w:t>
      </w:r>
      <w:proofErr w:type="spellStart"/>
      <w:r w:rsidR="00725787">
        <w:rPr>
          <w:rFonts w:ascii="Courier New" w:hAnsi="Courier New" w:cs="Courier New"/>
          <w:sz w:val="24"/>
          <w:szCs w:val="24"/>
        </w:rPr>
        <w:t>Villa</w:t>
      </w:r>
      <w:r w:rsidR="000F643A">
        <w:rPr>
          <w:rFonts w:ascii="Courier New" w:hAnsi="Courier New" w:cs="Courier New"/>
          <w:sz w:val="24"/>
          <w:szCs w:val="24"/>
        </w:rPr>
        <w:t>l</w:t>
      </w:r>
      <w:r w:rsidR="00725787">
        <w:rPr>
          <w:rFonts w:ascii="Courier New" w:hAnsi="Courier New" w:cs="Courier New"/>
          <w:sz w:val="24"/>
          <w:szCs w:val="24"/>
        </w:rPr>
        <w:t>ba</w:t>
      </w:r>
      <w:proofErr w:type="spellEnd"/>
      <w:r w:rsidR="00990FBC">
        <w:rPr>
          <w:rFonts w:ascii="Courier New" w:hAnsi="Courier New" w:cs="Courier New"/>
          <w:sz w:val="24"/>
          <w:szCs w:val="24"/>
        </w:rPr>
        <w:t xml:space="preserve">, Lucrecia </w:t>
      </w:r>
      <w:proofErr w:type="spellStart"/>
      <w:r w:rsidR="00990FBC">
        <w:rPr>
          <w:rFonts w:ascii="Courier New" w:hAnsi="Courier New" w:cs="Courier New"/>
          <w:sz w:val="24"/>
          <w:szCs w:val="24"/>
        </w:rPr>
        <w:t>Paksvan</w:t>
      </w:r>
      <w:proofErr w:type="spellEnd"/>
      <w:r w:rsidR="00990FBC">
        <w:rPr>
          <w:rFonts w:ascii="Courier New" w:hAnsi="Courier New" w:cs="Courier New"/>
          <w:sz w:val="24"/>
          <w:szCs w:val="24"/>
        </w:rPr>
        <w:t xml:space="preserve"> de </w:t>
      </w:r>
      <w:proofErr w:type="spellStart"/>
      <w:r w:rsidR="00990FBC">
        <w:rPr>
          <w:rFonts w:ascii="Courier New" w:hAnsi="Courier New" w:cs="Courier New"/>
          <w:sz w:val="24"/>
          <w:szCs w:val="24"/>
        </w:rPr>
        <w:t>Lauge</w:t>
      </w:r>
      <w:proofErr w:type="spellEnd"/>
      <w:r w:rsidR="00990FBC">
        <w:rPr>
          <w:rFonts w:ascii="Courier New" w:hAnsi="Courier New" w:cs="Courier New"/>
          <w:sz w:val="24"/>
          <w:szCs w:val="24"/>
        </w:rPr>
        <w:t xml:space="preserve">, Isabel </w:t>
      </w:r>
      <w:proofErr w:type="spellStart"/>
      <w:r w:rsidR="00990FBC">
        <w:rPr>
          <w:rFonts w:ascii="Courier New" w:hAnsi="Courier New" w:cs="Courier New"/>
          <w:sz w:val="24"/>
          <w:szCs w:val="24"/>
        </w:rPr>
        <w:t>Sarrakigne</w:t>
      </w:r>
      <w:proofErr w:type="spellEnd"/>
      <w:r w:rsidR="00990FBC">
        <w:rPr>
          <w:rFonts w:ascii="Courier New" w:hAnsi="Courier New" w:cs="Courier New"/>
          <w:sz w:val="24"/>
          <w:szCs w:val="24"/>
        </w:rPr>
        <w:t xml:space="preserve">, Elena Carnero, Claudia Vargas, Fabiana </w:t>
      </w:r>
      <w:proofErr w:type="spellStart"/>
      <w:r w:rsidR="00990FBC">
        <w:rPr>
          <w:rFonts w:ascii="Courier New" w:hAnsi="Courier New" w:cs="Courier New"/>
          <w:sz w:val="24"/>
          <w:szCs w:val="24"/>
        </w:rPr>
        <w:t>Arit</w:t>
      </w:r>
      <w:r w:rsidR="00AA0AAE">
        <w:rPr>
          <w:rFonts w:ascii="Courier New" w:hAnsi="Courier New" w:cs="Courier New"/>
          <w:sz w:val="24"/>
          <w:szCs w:val="24"/>
        </w:rPr>
        <w:t>i</w:t>
      </w:r>
      <w:r w:rsidR="00990FBC">
        <w:rPr>
          <w:rFonts w:ascii="Courier New" w:hAnsi="Courier New" w:cs="Courier New"/>
          <w:sz w:val="24"/>
          <w:szCs w:val="24"/>
        </w:rPr>
        <w:t>zabal</w:t>
      </w:r>
      <w:proofErr w:type="spellEnd"/>
      <w:r w:rsidR="00990FBC">
        <w:rPr>
          <w:rFonts w:ascii="Courier New" w:hAnsi="Courier New" w:cs="Courier New"/>
          <w:sz w:val="24"/>
          <w:szCs w:val="24"/>
        </w:rPr>
        <w:t xml:space="preserve"> de </w:t>
      </w:r>
      <w:proofErr w:type="spellStart"/>
      <w:r w:rsidR="00990FBC">
        <w:rPr>
          <w:rFonts w:ascii="Courier New" w:hAnsi="Courier New" w:cs="Courier New"/>
          <w:sz w:val="24"/>
          <w:szCs w:val="24"/>
        </w:rPr>
        <w:t>Alessi</w:t>
      </w:r>
      <w:proofErr w:type="spellEnd"/>
      <w:r w:rsidR="00990FBC">
        <w:rPr>
          <w:rFonts w:ascii="Courier New" w:hAnsi="Courier New" w:cs="Courier New"/>
          <w:sz w:val="24"/>
          <w:szCs w:val="24"/>
        </w:rPr>
        <w:t xml:space="preserve">, Edith Montani, Graciela </w:t>
      </w:r>
      <w:proofErr w:type="spellStart"/>
      <w:r w:rsidR="00990FBC">
        <w:rPr>
          <w:rFonts w:ascii="Courier New" w:hAnsi="Courier New" w:cs="Courier New"/>
          <w:sz w:val="24"/>
          <w:szCs w:val="24"/>
        </w:rPr>
        <w:t>Canziani</w:t>
      </w:r>
      <w:proofErr w:type="spellEnd"/>
      <w:r w:rsidR="00990FBC">
        <w:rPr>
          <w:rFonts w:ascii="Courier New" w:hAnsi="Courier New" w:cs="Courier New"/>
          <w:sz w:val="24"/>
          <w:szCs w:val="24"/>
        </w:rPr>
        <w:t xml:space="preserve"> y Ana </w:t>
      </w:r>
      <w:r w:rsidR="00EA1C66">
        <w:rPr>
          <w:rFonts w:ascii="Courier New" w:hAnsi="Courier New" w:cs="Courier New"/>
          <w:sz w:val="24"/>
          <w:szCs w:val="24"/>
        </w:rPr>
        <w:t>M</w:t>
      </w:r>
      <w:r w:rsidR="00990FBC">
        <w:rPr>
          <w:rFonts w:ascii="Courier New" w:hAnsi="Courier New" w:cs="Courier New"/>
          <w:sz w:val="24"/>
          <w:szCs w:val="24"/>
        </w:rPr>
        <w:t>aría Lezcano.</w:t>
      </w:r>
      <w:r w:rsidR="00EA1C66">
        <w:rPr>
          <w:rFonts w:ascii="Courier New" w:hAnsi="Courier New" w:cs="Courier New"/>
          <w:sz w:val="24"/>
          <w:szCs w:val="24"/>
        </w:rPr>
        <w:t xml:space="preserve"> Muchas gracias (aplausos). A continuación de hacen entrega distinciones a las </w:t>
      </w:r>
      <w:r w:rsidR="00390033">
        <w:rPr>
          <w:rFonts w:ascii="Courier New" w:hAnsi="Courier New" w:cs="Courier New"/>
          <w:sz w:val="24"/>
          <w:szCs w:val="24"/>
        </w:rPr>
        <w:t>distintas</w:t>
      </w:r>
      <w:r w:rsidR="00EA1C66">
        <w:rPr>
          <w:rFonts w:ascii="Courier New" w:hAnsi="Courier New" w:cs="Courier New"/>
          <w:sz w:val="24"/>
          <w:szCs w:val="24"/>
        </w:rPr>
        <w:t xml:space="preserve"> integrantes de la Comisión.</w:t>
      </w:r>
      <w:r w:rsidR="00390033">
        <w:rPr>
          <w:rFonts w:ascii="Courier New" w:hAnsi="Courier New" w:cs="Courier New"/>
          <w:sz w:val="24"/>
          <w:szCs w:val="24"/>
        </w:rPr>
        <w:t xml:space="preserve"> Muchas gracias.</w:t>
      </w:r>
      <w:r w:rsidR="00F52ABC">
        <w:rPr>
          <w:rFonts w:ascii="Courier New" w:hAnsi="Courier New" w:cs="Courier New"/>
          <w:sz w:val="24"/>
          <w:szCs w:val="24"/>
        </w:rPr>
        <w:t xml:space="preserve"> Bien continuamos con la </w:t>
      </w:r>
      <w:r w:rsidR="00441EE4">
        <w:rPr>
          <w:rFonts w:ascii="Courier New" w:hAnsi="Courier New" w:cs="Courier New"/>
          <w:sz w:val="24"/>
          <w:szCs w:val="24"/>
        </w:rPr>
        <w:t>sesión</w:t>
      </w:r>
      <w:r w:rsidR="00F52ABC">
        <w:rPr>
          <w:rFonts w:ascii="Courier New" w:hAnsi="Courier New" w:cs="Courier New"/>
          <w:sz w:val="24"/>
          <w:szCs w:val="24"/>
        </w:rPr>
        <w:t xml:space="preserve"> en el día de ayer en la reunión de Labor Parlamentaria acord</w:t>
      </w:r>
      <w:r w:rsidR="00F52172">
        <w:rPr>
          <w:rFonts w:ascii="Courier New" w:hAnsi="Courier New" w:cs="Courier New"/>
          <w:sz w:val="24"/>
          <w:szCs w:val="24"/>
        </w:rPr>
        <w:t>a</w:t>
      </w:r>
      <w:r w:rsidR="00F52ABC">
        <w:rPr>
          <w:rFonts w:ascii="Courier New" w:hAnsi="Courier New" w:cs="Courier New"/>
          <w:sz w:val="24"/>
          <w:szCs w:val="24"/>
        </w:rPr>
        <w:t>mos</w:t>
      </w:r>
      <w:r w:rsidR="00F52172">
        <w:rPr>
          <w:rFonts w:ascii="Courier New" w:hAnsi="Courier New" w:cs="Courier New"/>
          <w:sz w:val="24"/>
          <w:szCs w:val="24"/>
        </w:rPr>
        <w:t xml:space="preserve"> otorgar el uso de la banca 21 a la </w:t>
      </w:r>
      <w:proofErr w:type="spellStart"/>
      <w:r w:rsidR="00F52172">
        <w:rPr>
          <w:rFonts w:ascii="Courier New" w:hAnsi="Courier New" w:cs="Courier New"/>
          <w:sz w:val="24"/>
          <w:szCs w:val="24"/>
        </w:rPr>
        <w:t>Asoc</w:t>
      </w:r>
      <w:proofErr w:type="spellEnd"/>
      <w:r w:rsidR="00F52172">
        <w:rPr>
          <w:rFonts w:ascii="Courier New" w:hAnsi="Courier New" w:cs="Courier New"/>
          <w:sz w:val="24"/>
          <w:szCs w:val="24"/>
        </w:rPr>
        <w:t xml:space="preserve">. Civil Aprender Derechos que </w:t>
      </w:r>
      <w:r w:rsidR="00441EE4">
        <w:rPr>
          <w:rFonts w:ascii="Courier New" w:hAnsi="Courier New" w:cs="Courier New"/>
          <w:sz w:val="24"/>
          <w:szCs w:val="24"/>
        </w:rPr>
        <w:t>autorizó</w:t>
      </w:r>
      <w:r w:rsidR="00F52172">
        <w:rPr>
          <w:rFonts w:ascii="Courier New" w:hAnsi="Courier New" w:cs="Courier New"/>
          <w:sz w:val="24"/>
          <w:szCs w:val="24"/>
        </w:rPr>
        <w:t xml:space="preserve"> para hacer uso de la palabra al Sr. Leandro </w:t>
      </w:r>
      <w:r w:rsidR="00441EE4">
        <w:rPr>
          <w:rFonts w:ascii="Courier New" w:hAnsi="Courier New" w:cs="Courier New"/>
          <w:sz w:val="24"/>
          <w:szCs w:val="24"/>
        </w:rPr>
        <w:t>Müller</w:t>
      </w:r>
      <w:r w:rsidR="00F52172">
        <w:rPr>
          <w:rFonts w:ascii="Courier New" w:hAnsi="Courier New" w:cs="Courier New"/>
          <w:sz w:val="24"/>
          <w:szCs w:val="24"/>
        </w:rPr>
        <w:t xml:space="preserve">. Le recordamos que son 10 minutos de exposición libre, dos minutos antes de que finalice le vamos a </w:t>
      </w:r>
      <w:r w:rsidR="00441EE4">
        <w:rPr>
          <w:rFonts w:ascii="Courier New" w:hAnsi="Courier New" w:cs="Courier New"/>
          <w:sz w:val="24"/>
          <w:szCs w:val="24"/>
        </w:rPr>
        <w:t>a</w:t>
      </w:r>
      <w:r w:rsidR="00F52172">
        <w:rPr>
          <w:rFonts w:ascii="Courier New" w:hAnsi="Courier New" w:cs="Courier New"/>
          <w:sz w:val="24"/>
          <w:szCs w:val="24"/>
        </w:rPr>
        <w:t>vis</w:t>
      </w:r>
      <w:r w:rsidR="00441EE4">
        <w:rPr>
          <w:rFonts w:ascii="Courier New" w:hAnsi="Courier New" w:cs="Courier New"/>
          <w:sz w:val="24"/>
          <w:szCs w:val="24"/>
        </w:rPr>
        <w:t>ar</w:t>
      </w:r>
      <w:r w:rsidR="00F52172">
        <w:rPr>
          <w:rFonts w:ascii="Courier New" w:hAnsi="Courier New" w:cs="Courier New"/>
          <w:sz w:val="24"/>
          <w:szCs w:val="24"/>
        </w:rPr>
        <w:t xml:space="preserve"> para que vaya redondeando el tema</w:t>
      </w:r>
      <w:r w:rsidR="00F81EE8">
        <w:rPr>
          <w:rFonts w:ascii="Courier New" w:hAnsi="Courier New" w:cs="Courier New"/>
          <w:sz w:val="24"/>
          <w:szCs w:val="24"/>
        </w:rPr>
        <w:t xml:space="preserve">. </w:t>
      </w:r>
      <w:r w:rsidR="00441EE4">
        <w:rPr>
          <w:rFonts w:ascii="Courier New" w:hAnsi="Courier New" w:cs="Courier New"/>
          <w:sz w:val="24"/>
          <w:szCs w:val="24"/>
        </w:rPr>
        <w:t>Así</w:t>
      </w:r>
      <w:r w:rsidR="00F81EE8">
        <w:rPr>
          <w:rFonts w:ascii="Courier New" w:hAnsi="Courier New" w:cs="Courier New"/>
          <w:sz w:val="24"/>
          <w:szCs w:val="24"/>
        </w:rPr>
        <w:t xml:space="preserve"> que tiene el uso de la palabra.</w:t>
      </w:r>
    </w:p>
    <w:p w:rsidR="00F81EE8" w:rsidRDefault="00F81EE8" w:rsidP="00E64EAC">
      <w:pPr>
        <w:jc w:val="both"/>
        <w:rPr>
          <w:rFonts w:ascii="Courier New" w:hAnsi="Courier New" w:cs="Courier New"/>
          <w:sz w:val="24"/>
          <w:szCs w:val="24"/>
          <w:lang w:val="es-ES"/>
        </w:rPr>
      </w:pPr>
      <w:r>
        <w:rPr>
          <w:rFonts w:ascii="Courier New" w:hAnsi="Courier New" w:cs="Courier New"/>
          <w:b/>
          <w:sz w:val="24"/>
          <w:szCs w:val="24"/>
          <w:u w:val="single"/>
        </w:rPr>
        <w:t>SR. LEANDRO MULLER</w:t>
      </w:r>
      <w:r>
        <w:rPr>
          <w:rFonts w:ascii="Courier New" w:hAnsi="Courier New" w:cs="Courier New"/>
          <w:sz w:val="24"/>
          <w:szCs w:val="24"/>
        </w:rPr>
        <w:t xml:space="preserve"> </w:t>
      </w:r>
      <w:r w:rsidR="00191BDD">
        <w:rPr>
          <w:rFonts w:ascii="Courier New" w:hAnsi="Courier New" w:cs="Courier New"/>
          <w:sz w:val="24"/>
          <w:szCs w:val="24"/>
        </w:rPr>
        <w:t xml:space="preserve">Buenos días a todas a todos. Desde la </w:t>
      </w:r>
      <w:proofErr w:type="spellStart"/>
      <w:r w:rsidR="00191BDD">
        <w:rPr>
          <w:rFonts w:ascii="Courier New" w:hAnsi="Courier New" w:cs="Courier New"/>
          <w:sz w:val="24"/>
          <w:szCs w:val="24"/>
        </w:rPr>
        <w:t>Asoc</w:t>
      </w:r>
      <w:proofErr w:type="spellEnd"/>
      <w:r w:rsidR="00191BDD">
        <w:rPr>
          <w:rFonts w:ascii="Courier New" w:hAnsi="Courier New" w:cs="Courier New"/>
          <w:sz w:val="24"/>
          <w:szCs w:val="24"/>
        </w:rPr>
        <w:t>. Civi</w:t>
      </w:r>
      <w:r w:rsidR="00441EE4">
        <w:rPr>
          <w:rFonts w:ascii="Courier New" w:hAnsi="Courier New" w:cs="Courier New"/>
          <w:sz w:val="24"/>
          <w:szCs w:val="24"/>
        </w:rPr>
        <w:t>l</w:t>
      </w:r>
      <w:r w:rsidR="00191BDD">
        <w:rPr>
          <w:rFonts w:ascii="Courier New" w:hAnsi="Courier New" w:cs="Courier New"/>
          <w:sz w:val="24"/>
          <w:szCs w:val="24"/>
        </w:rPr>
        <w:t xml:space="preserve"> </w:t>
      </w:r>
      <w:r w:rsidR="00441EE4">
        <w:rPr>
          <w:rFonts w:ascii="Courier New" w:hAnsi="Courier New" w:cs="Courier New"/>
          <w:sz w:val="24"/>
          <w:szCs w:val="24"/>
        </w:rPr>
        <w:t>Aprender</w:t>
      </w:r>
      <w:r w:rsidR="00191BDD">
        <w:rPr>
          <w:rFonts w:ascii="Courier New" w:hAnsi="Courier New" w:cs="Courier New"/>
          <w:sz w:val="24"/>
          <w:szCs w:val="24"/>
        </w:rPr>
        <w:t xml:space="preserve"> derechos le agradecemos la posibilidad de dirigirnos hacia Uds.</w:t>
      </w:r>
      <w:r w:rsidR="00747C51">
        <w:rPr>
          <w:rFonts w:ascii="Courier New" w:hAnsi="Courier New" w:cs="Courier New"/>
          <w:sz w:val="24"/>
          <w:szCs w:val="24"/>
        </w:rPr>
        <w:t xml:space="preserve"> y de </w:t>
      </w:r>
      <w:r w:rsidR="00441EE4">
        <w:rPr>
          <w:rFonts w:ascii="Courier New" w:hAnsi="Courier New" w:cs="Courier New"/>
          <w:sz w:val="24"/>
          <w:szCs w:val="24"/>
        </w:rPr>
        <w:t>acercarles</w:t>
      </w:r>
      <w:r w:rsidR="00747C51">
        <w:rPr>
          <w:rFonts w:ascii="Courier New" w:hAnsi="Courier New" w:cs="Courier New"/>
          <w:sz w:val="24"/>
          <w:szCs w:val="24"/>
        </w:rPr>
        <w:t xml:space="preserve"> u</w:t>
      </w:r>
      <w:r w:rsidR="00441EE4">
        <w:rPr>
          <w:rFonts w:ascii="Courier New" w:hAnsi="Courier New" w:cs="Courier New"/>
          <w:sz w:val="24"/>
          <w:szCs w:val="24"/>
        </w:rPr>
        <w:t>n</w:t>
      </w:r>
      <w:r w:rsidR="00747C51">
        <w:rPr>
          <w:rFonts w:ascii="Courier New" w:hAnsi="Courier New" w:cs="Courier New"/>
          <w:sz w:val="24"/>
          <w:szCs w:val="24"/>
        </w:rPr>
        <w:t xml:space="preserve"> </w:t>
      </w:r>
      <w:proofErr w:type="spellStart"/>
      <w:r w:rsidR="00747C51">
        <w:rPr>
          <w:rFonts w:ascii="Courier New" w:hAnsi="Courier New" w:cs="Courier New"/>
          <w:sz w:val="24"/>
          <w:szCs w:val="24"/>
        </w:rPr>
        <w:t>proy</w:t>
      </w:r>
      <w:proofErr w:type="spellEnd"/>
      <w:r w:rsidR="00747C51">
        <w:rPr>
          <w:rFonts w:ascii="Courier New" w:hAnsi="Courier New" w:cs="Courier New"/>
          <w:sz w:val="24"/>
          <w:szCs w:val="24"/>
        </w:rPr>
        <w:t>. Que sin dudas va a mejorar y principalmente a cambiar y sin dudas a mejorar lo que es la votación en el partido de Tandil</w:t>
      </w:r>
      <w:r w:rsidR="003206A0">
        <w:rPr>
          <w:rFonts w:ascii="Courier New" w:hAnsi="Courier New" w:cs="Courier New"/>
          <w:sz w:val="24"/>
          <w:szCs w:val="24"/>
        </w:rPr>
        <w:t xml:space="preserve">. </w:t>
      </w:r>
      <w:r w:rsidR="003206A0" w:rsidRPr="00441EE4">
        <w:rPr>
          <w:rFonts w:ascii="Courier New" w:hAnsi="Courier New" w:cs="Courier New"/>
          <w:sz w:val="24"/>
          <w:szCs w:val="24"/>
          <w:lang w:val="es-ES"/>
        </w:rPr>
        <w:t xml:space="preserve">Las Asociaciones Civiles por definición, agrupan a un conjunto de personas con intereses comunes, en este caso sin dudas son </w:t>
      </w:r>
      <w:r w:rsidR="00441EE4" w:rsidRPr="00441EE4">
        <w:rPr>
          <w:rFonts w:ascii="Courier New" w:hAnsi="Courier New" w:cs="Courier New"/>
          <w:sz w:val="24"/>
          <w:szCs w:val="24"/>
          <w:lang w:val="es-ES"/>
        </w:rPr>
        <w:t>los</w:t>
      </w:r>
      <w:r w:rsidR="003206A0" w:rsidRPr="00441EE4">
        <w:rPr>
          <w:rFonts w:ascii="Courier New" w:hAnsi="Courier New" w:cs="Courier New"/>
          <w:sz w:val="24"/>
          <w:szCs w:val="24"/>
          <w:lang w:val="es-ES"/>
        </w:rPr>
        <w:t xml:space="preserve"> </w:t>
      </w:r>
      <w:r w:rsidR="00441EE4" w:rsidRPr="00441EE4">
        <w:rPr>
          <w:rFonts w:ascii="Courier New" w:hAnsi="Courier New" w:cs="Courier New"/>
          <w:sz w:val="24"/>
          <w:szCs w:val="24"/>
          <w:lang w:val="es-ES"/>
        </w:rPr>
        <w:t>derechos</w:t>
      </w:r>
      <w:r w:rsidR="003206A0" w:rsidRPr="00441EE4">
        <w:rPr>
          <w:rFonts w:ascii="Courier New" w:hAnsi="Courier New" w:cs="Courier New"/>
          <w:sz w:val="24"/>
          <w:szCs w:val="24"/>
          <w:lang w:val="es-ES"/>
        </w:rPr>
        <w:t xml:space="preserve"> humanos</w:t>
      </w:r>
      <w:r w:rsidR="006E5A7E">
        <w:rPr>
          <w:rFonts w:ascii="Courier New" w:hAnsi="Courier New" w:cs="Courier New"/>
          <w:sz w:val="24"/>
          <w:szCs w:val="24"/>
          <w:lang w:val="es-ES"/>
        </w:rPr>
        <w:t xml:space="preserve"> y el aprender derechos, nuestro nombre no es casualidad, se refiere va </w:t>
      </w:r>
      <w:r w:rsidR="00E976F7">
        <w:rPr>
          <w:rFonts w:ascii="Courier New" w:hAnsi="Courier New" w:cs="Courier New"/>
          <w:sz w:val="24"/>
          <w:szCs w:val="24"/>
          <w:lang w:val="es-ES"/>
        </w:rPr>
        <w:t>dirigido</w:t>
      </w:r>
      <w:r w:rsidR="006E5A7E">
        <w:rPr>
          <w:rFonts w:ascii="Courier New" w:hAnsi="Courier New" w:cs="Courier New"/>
          <w:sz w:val="24"/>
          <w:szCs w:val="24"/>
          <w:lang w:val="es-ES"/>
        </w:rPr>
        <w:t xml:space="preserve"> al incorporar</w:t>
      </w:r>
      <w:r w:rsidR="00BD712A">
        <w:rPr>
          <w:rFonts w:ascii="Courier New" w:hAnsi="Courier New" w:cs="Courier New"/>
          <w:sz w:val="24"/>
          <w:szCs w:val="24"/>
          <w:lang w:val="es-ES"/>
        </w:rPr>
        <w:t xml:space="preserve"> al internalizar al hacer parte al tema de </w:t>
      </w:r>
      <w:r w:rsidR="00E976F7">
        <w:rPr>
          <w:rFonts w:ascii="Courier New" w:hAnsi="Courier New" w:cs="Courier New"/>
          <w:sz w:val="24"/>
          <w:szCs w:val="24"/>
          <w:lang w:val="es-ES"/>
        </w:rPr>
        <w:t>los</w:t>
      </w:r>
      <w:r w:rsidR="00BD712A">
        <w:rPr>
          <w:rFonts w:ascii="Courier New" w:hAnsi="Courier New" w:cs="Courier New"/>
          <w:sz w:val="24"/>
          <w:szCs w:val="24"/>
          <w:lang w:val="es-ES"/>
        </w:rPr>
        <w:t xml:space="preserve"> derechos humanos</w:t>
      </w:r>
      <w:r w:rsidR="00F32DF6">
        <w:rPr>
          <w:rFonts w:ascii="Courier New" w:hAnsi="Courier New" w:cs="Courier New"/>
          <w:sz w:val="24"/>
          <w:szCs w:val="24"/>
          <w:lang w:val="es-ES"/>
        </w:rPr>
        <w:t xml:space="preserve"> en el día a día</w:t>
      </w:r>
      <w:r w:rsidR="008D5B26">
        <w:rPr>
          <w:rFonts w:ascii="Courier New" w:hAnsi="Courier New" w:cs="Courier New"/>
          <w:sz w:val="24"/>
          <w:szCs w:val="24"/>
          <w:lang w:val="es-ES"/>
        </w:rPr>
        <w:t xml:space="preserve">. Nuestra </w:t>
      </w:r>
      <w:proofErr w:type="spellStart"/>
      <w:r w:rsidR="00E976F7">
        <w:rPr>
          <w:rFonts w:ascii="Courier New" w:hAnsi="Courier New" w:cs="Courier New"/>
          <w:sz w:val="24"/>
          <w:szCs w:val="24"/>
          <w:lang w:val="es-ES"/>
        </w:rPr>
        <w:t>A</w:t>
      </w:r>
      <w:r w:rsidR="008D5B26">
        <w:rPr>
          <w:rFonts w:ascii="Courier New" w:hAnsi="Courier New" w:cs="Courier New"/>
          <w:sz w:val="24"/>
          <w:szCs w:val="24"/>
          <w:lang w:val="es-ES"/>
        </w:rPr>
        <w:t>soc</w:t>
      </w:r>
      <w:proofErr w:type="spellEnd"/>
      <w:r w:rsidR="008D5B26">
        <w:rPr>
          <w:rFonts w:ascii="Courier New" w:hAnsi="Courier New" w:cs="Courier New"/>
          <w:sz w:val="24"/>
          <w:szCs w:val="24"/>
          <w:lang w:val="es-ES"/>
        </w:rPr>
        <w:t xml:space="preserve">. En particular está compuesta por diferente gente con diversas profesiones que trabajan en diferentes lados, tenemos psicólogos sociales, historiadores, gente de </w:t>
      </w:r>
      <w:r w:rsidR="00E976F7">
        <w:rPr>
          <w:rFonts w:ascii="Courier New" w:hAnsi="Courier New" w:cs="Courier New"/>
          <w:sz w:val="24"/>
          <w:szCs w:val="24"/>
          <w:lang w:val="es-ES"/>
        </w:rPr>
        <w:t>los</w:t>
      </w:r>
      <w:r w:rsidR="008D5B26">
        <w:rPr>
          <w:rFonts w:ascii="Courier New" w:hAnsi="Courier New" w:cs="Courier New"/>
          <w:sz w:val="24"/>
          <w:szCs w:val="24"/>
          <w:lang w:val="es-ES"/>
        </w:rPr>
        <w:t xml:space="preserve"> sindicatos, gente ligada al campo de la historia</w:t>
      </w:r>
      <w:r w:rsidR="00D26CD2">
        <w:rPr>
          <w:rFonts w:ascii="Courier New" w:hAnsi="Courier New" w:cs="Courier New"/>
          <w:sz w:val="24"/>
          <w:szCs w:val="24"/>
          <w:lang w:val="es-ES"/>
        </w:rPr>
        <w:t>, de la ciencia de la educación, escribanos, abogados</w:t>
      </w:r>
      <w:r w:rsidR="00CD3FEB">
        <w:rPr>
          <w:rFonts w:ascii="Courier New" w:hAnsi="Courier New" w:cs="Courier New"/>
          <w:sz w:val="24"/>
          <w:szCs w:val="24"/>
          <w:lang w:val="es-ES"/>
        </w:rPr>
        <w:t xml:space="preserve"> y este tipo de cuestiones son la</w:t>
      </w:r>
      <w:r w:rsidR="00D361AB">
        <w:rPr>
          <w:rFonts w:ascii="Courier New" w:hAnsi="Courier New" w:cs="Courier New"/>
          <w:sz w:val="24"/>
          <w:szCs w:val="24"/>
          <w:lang w:val="es-ES"/>
        </w:rPr>
        <w:t>s</w:t>
      </w:r>
      <w:r w:rsidR="00CD3FEB">
        <w:rPr>
          <w:rFonts w:ascii="Courier New" w:hAnsi="Courier New" w:cs="Courier New"/>
          <w:sz w:val="24"/>
          <w:szCs w:val="24"/>
          <w:lang w:val="es-ES"/>
        </w:rPr>
        <w:t xml:space="preserve"> que enriquecen</w:t>
      </w:r>
      <w:r w:rsidR="00D361AB">
        <w:rPr>
          <w:rFonts w:ascii="Courier New" w:hAnsi="Courier New" w:cs="Courier New"/>
          <w:sz w:val="24"/>
          <w:szCs w:val="24"/>
          <w:lang w:val="es-ES"/>
        </w:rPr>
        <w:t xml:space="preserve"> consideramos nosotros </w:t>
      </w:r>
      <w:r w:rsidR="00206BA2">
        <w:rPr>
          <w:rFonts w:ascii="Courier New" w:hAnsi="Courier New" w:cs="Courier New"/>
          <w:sz w:val="24"/>
          <w:szCs w:val="24"/>
          <w:lang w:val="es-ES"/>
        </w:rPr>
        <w:t xml:space="preserve">todos los </w:t>
      </w:r>
      <w:proofErr w:type="spellStart"/>
      <w:r w:rsidR="00206BA2">
        <w:rPr>
          <w:rFonts w:ascii="Courier New" w:hAnsi="Courier New" w:cs="Courier New"/>
          <w:sz w:val="24"/>
          <w:szCs w:val="24"/>
          <w:lang w:val="es-ES"/>
        </w:rPr>
        <w:t>proy</w:t>
      </w:r>
      <w:proofErr w:type="spellEnd"/>
      <w:r w:rsidR="00206BA2">
        <w:rPr>
          <w:rFonts w:ascii="Courier New" w:hAnsi="Courier New" w:cs="Courier New"/>
          <w:sz w:val="24"/>
          <w:szCs w:val="24"/>
          <w:lang w:val="es-ES"/>
        </w:rPr>
        <w:t xml:space="preserve">. Que </w:t>
      </w:r>
      <w:r w:rsidR="00A216A2">
        <w:rPr>
          <w:rFonts w:ascii="Courier New" w:hAnsi="Courier New" w:cs="Courier New"/>
          <w:sz w:val="24"/>
          <w:szCs w:val="24"/>
          <w:lang w:val="es-ES"/>
        </w:rPr>
        <w:t>tenemos</w:t>
      </w:r>
      <w:r w:rsidR="00206BA2">
        <w:rPr>
          <w:rFonts w:ascii="Courier New" w:hAnsi="Courier New" w:cs="Courier New"/>
          <w:sz w:val="24"/>
          <w:szCs w:val="24"/>
          <w:lang w:val="es-ES"/>
        </w:rPr>
        <w:t xml:space="preserve"> dando vuelta.</w:t>
      </w:r>
      <w:r w:rsidR="00631FCE">
        <w:rPr>
          <w:rFonts w:ascii="Courier New" w:hAnsi="Courier New" w:cs="Courier New"/>
          <w:sz w:val="24"/>
          <w:szCs w:val="24"/>
          <w:lang w:val="es-ES"/>
        </w:rPr>
        <w:t xml:space="preserve"> George </w:t>
      </w:r>
      <w:proofErr w:type="spellStart"/>
      <w:r w:rsidR="00631FCE">
        <w:rPr>
          <w:rFonts w:ascii="Courier New" w:hAnsi="Courier New" w:cs="Courier New"/>
          <w:sz w:val="24"/>
          <w:szCs w:val="24"/>
          <w:lang w:val="es-ES"/>
        </w:rPr>
        <w:t>Ribier</w:t>
      </w:r>
      <w:proofErr w:type="spellEnd"/>
      <w:r w:rsidR="00631FCE">
        <w:rPr>
          <w:rFonts w:ascii="Courier New" w:hAnsi="Courier New" w:cs="Courier New"/>
          <w:sz w:val="24"/>
          <w:szCs w:val="24"/>
          <w:lang w:val="es-ES"/>
        </w:rPr>
        <w:t xml:space="preserve"> un psicólogo social</w:t>
      </w:r>
      <w:r w:rsidR="00D60B57">
        <w:rPr>
          <w:rFonts w:ascii="Courier New" w:hAnsi="Courier New" w:cs="Courier New"/>
          <w:sz w:val="24"/>
          <w:szCs w:val="24"/>
          <w:lang w:val="es-ES"/>
        </w:rPr>
        <w:t xml:space="preserve"> iniciador de la psicología social decía que la mayor </w:t>
      </w:r>
      <w:r w:rsidR="00A216A2">
        <w:rPr>
          <w:rFonts w:ascii="Courier New" w:hAnsi="Courier New" w:cs="Courier New"/>
          <w:sz w:val="24"/>
          <w:szCs w:val="24"/>
          <w:lang w:val="es-ES"/>
        </w:rPr>
        <w:t>heterogeneidad</w:t>
      </w:r>
      <w:r w:rsidR="00D60B57">
        <w:rPr>
          <w:rFonts w:ascii="Courier New" w:hAnsi="Courier New" w:cs="Courier New"/>
          <w:sz w:val="24"/>
          <w:szCs w:val="24"/>
          <w:lang w:val="es-ES"/>
        </w:rPr>
        <w:t xml:space="preserve"> en </w:t>
      </w:r>
      <w:r w:rsidR="00A216A2">
        <w:rPr>
          <w:rFonts w:ascii="Courier New" w:hAnsi="Courier New" w:cs="Courier New"/>
          <w:sz w:val="24"/>
          <w:szCs w:val="24"/>
          <w:lang w:val="es-ES"/>
        </w:rPr>
        <w:t>los</w:t>
      </w:r>
      <w:r w:rsidR="00D60B57">
        <w:rPr>
          <w:rFonts w:ascii="Courier New" w:hAnsi="Courier New" w:cs="Courier New"/>
          <w:sz w:val="24"/>
          <w:szCs w:val="24"/>
          <w:lang w:val="es-ES"/>
        </w:rPr>
        <w:t xml:space="preserve"> grupos</w:t>
      </w:r>
      <w:r w:rsidR="00256884">
        <w:rPr>
          <w:rFonts w:ascii="Courier New" w:hAnsi="Courier New" w:cs="Courier New"/>
          <w:sz w:val="24"/>
          <w:szCs w:val="24"/>
          <w:lang w:val="es-ES"/>
        </w:rPr>
        <w:t xml:space="preserve"> se da una </w:t>
      </w:r>
      <w:r w:rsidR="00256884">
        <w:rPr>
          <w:rFonts w:ascii="Courier New" w:hAnsi="Courier New" w:cs="Courier New"/>
          <w:sz w:val="24"/>
          <w:szCs w:val="24"/>
          <w:lang w:val="es-ES"/>
        </w:rPr>
        <w:lastRenderedPageBreak/>
        <w:t>mayor homogeneidad en las tareas y por ende se fortalecen</w:t>
      </w:r>
      <w:r w:rsidR="00F43DB9">
        <w:rPr>
          <w:rFonts w:ascii="Courier New" w:hAnsi="Courier New" w:cs="Courier New"/>
          <w:sz w:val="24"/>
          <w:szCs w:val="24"/>
          <w:lang w:val="es-ES"/>
        </w:rPr>
        <w:t xml:space="preserve"> y se mejoran cada uno de </w:t>
      </w:r>
      <w:r w:rsidR="00FC77F0">
        <w:rPr>
          <w:rFonts w:ascii="Courier New" w:hAnsi="Courier New" w:cs="Courier New"/>
          <w:sz w:val="24"/>
          <w:szCs w:val="24"/>
          <w:lang w:val="es-ES"/>
        </w:rPr>
        <w:t>los</w:t>
      </w:r>
      <w:r w:rsidR="00F43DB9">
        <w:rPr>
          <w:rFonts w:ascii="Courier New" w:hAnsi="Courier New" w:cs="Courier New"/>
          <w:sz w:val="24"/>
          <w:szCs w:val="24"/>
          <w:lang w:val="es-ES"/>
        </w:rPr>
        <w:t xml:space="preserve"> proyectos</w:t>
      </w:r>
      <w:r w:rsidR="008B5173">
        <w:rPr>
          <w:rFonts w:ascii="Courier New" w:hAnsi="Courier New" w:cs="Courier New"/>
          <w:sz w:val="24"/>
          <w:szCs w:val="24"/>
          <w:lang w:val="es-ES"/>
        </w:rPr>
        <w:t>. Por eso es que nombraba l</w:t>
      </w:r>
      <w:r w:rsidR="00FC77F0">
        <w:rPr>
          <w:rFonts w:ascii="Courier New" w:hAnsi="Courier New" w:cs="Courier New"/>
          <w:sz w:val="24"/>
          <w:szCs w:val="24"/>
          <w:lang w:val="es-ES"/>
        </w:rPr>
        <w:t>a</w:t>
      </w:r>
      <w:r w:rsidR="008B5173">
        <w:rPr>
          <w:rFonts w:ascii="Courier New" w:hAnsi="Courier New" w:cs="Courier New"/>
          <w:sz w:val="24"/>
          <w:szCs w:val="24"/>
          <w:lang w:val="es-ES"/>
        </w:rPr>
        <w:t xml:space="preserve">s profesiones que </w:t>
      </w:r>
      <w:r w:rsidR="00FC77F0">
        <w:rPr>
          <w:rFonts w:ascii="Courier New" w:hAnsi="Courier New" w:cs="Courier New"/>
          <w:sz w:val="24"/>
          <w:szCs w:val="24"/>
          <w:lang w:val="es-ES"/>
        </w:rPr>
        <w:t>tenemos</w:t>
      </w:r>
      <w:r w:rsidR="008B5173">
        <w:rPr>
          <w:rFonts w:ascii="Courier New" w:hAnsi="Courier New" w:cs="Courier New"/>
          <w:sz w:val="24"/>
          <w:szCs w:val="24"/>
          <w:lang w:val="es-ES"/>
        </w:rPr>
        <w:t xml:space="preserve"> dando vuelta dentro de la </w:t>
      </w:r>
      <w:r w:rsidR="00FC77F0">
        <w:rPr>
          <w:rFonts w:ascii="Courier New" w:hAnsi="Courier New" w:cs="Courier New"/>
          <w:sz w:val="24"/>
          <w:szCs w:val="24"/>
          <w:lang w:val="es-ES"/>
        </w:rPr>
        <w:t>asociación</w:t>
      </w:r>
      <w:r w:rsidR="008B5173">
        <w:rPr>
          <w:rFonts w:ascii="Courier New" w:hAnsi="Courier New" w:cs="Courier New"/>
          <w:sz w:val="24"/>
          <w:szCs w:val="24"/>
          <w:lang w:val="es-ES"/>
        </w:rPr>
        <w:t>. En este caso en particular les reitero</w:t>
      </w:r>
      <w:r w:rsidR="00230E0D">
        <w:rPr>
          <w:rFonts w:ascii="Courier New" w:hAnsi="Courier New" w:cs="Courier New"/>
          <w:sz w:val="24"/>
          <w:szCs w:val="24"/>
          <w:lang w:val="es-ES"/>
        </w:rPr>
        <w:t xml:space="preserve"> agradezco el </w:t>
      </w:r>
      <w:r w:rsidR="00FC77F0">
        <w:rPr>
          <w:rFonts w:ascii="Courier New" w:hAnsi="Courier New" w:cs="Courier New"/>
          <w:sz w:val="24"/>
          <w:szCs w:val="24"/>
          <w:lang w:val="es-ES"/>
        </w:rPr>
        <w:t>uso</w:t>
      </w:r>
      <w:r w:rsidR="00230E0D">
        <w:rPr>
          <w:rFonts w:ascii="Courier New" w:hAnsi="Courier New" w:cs="Courier New"/>
          <w:sz w:val="24"/>
          <w:szCs w:val="24"/>
          <w:lang w:val="es-ES"/>
        </w:rPr>
        <w:t xml:space="preserve"> de la banca 21, sin duda es la ban</w:t>
      </w:r>
      <w:r w:rsidR="00805257">
        <w:rPr>
          <w:rFonts w:ascii="Courier New" w:hAnsi="Courier New" w:cs="Courier New"/>
          <w:sz w:val="24"/>
          <w:szCs w:val="24"/>
          <w:lang w:val="es-ES"/>
        </w:rPr>
        <w:t>c</w:t>
      </w:r>
      <w:r w:rsidR="00230E0D">
        <w:rPr>
          <w:rFonts w:ascii="Courier New" w:hAnsi="Courier New" w:cs="Courier New"/>
          <w:sz w:val="24"/>
          <w:szCs w:val="24"/>
          <w:lang w:val="es-ES"/>
        </w:rPr>
        <w:t>a del pueblo</w:t>
      </w:r>
      <w:r w:rsidR="00805257">
        <w:rPr>
          <w:rFonts w:ascii="Courier New" w:hAnsi="Courier New" w:cs="Courier New"/>
          <w:sz w:val="24"/>
          <w:szCs w:val="24"/>
          <w:lang w:val="es-ES"/>
        </w:rPr>
        <w:t>, es una banca abierta que garantiza la transparencia y garantiza poder acercar</w:t>
      </w:r>
      <w:r w:rsidR="00B85765">
        <w:rPr>
          <w:rFonts w:ascii="Courier New" w:hAnsi="Courier New" w:cs="Courier New"/>
          <w:sz w:val="24"/>
          <w:szCs w:val="24"/>
          <w:lang w:val="es-ES"/>
        </w:rPr>
        <w:t xml:space="preserve"> la voz de la gente hacia este Recinto</w:t>
      </w:r>
      <w:r w:rsidR="00342667">
        <w:rPr>
          <w:rFonts w:ascii="Courier New" w:hAnsi="Courier New" w:cs="Courier New"/>
          <w:sz w:val="24"/>
          <w:szCs w:val="24"/>
          <w:lang w:val="es-ES"/>
        </w:rPr>
        <w:t xml:space="preserve">. Un Recinto que no </w:t>
      </w:r>
      <w:r w:rsidR="00FC77F0">
        <w:rPr>
          <w:rFonts w:ascii="Courier New" w:hAnsi="Courier New" w:cs="Courier New"/>
          <w:sz w:val="24"/>
          <w:szCs w:val="24"/>
          <w:lang w:val="es-ES"/>
        </w:rPr>
        <w:t>está</w:t>
      </w:r>
      <w:r w:rsidR="00342667">
        <w:rPr>
          <w:rFonts w:ascii="Courier New" w:hAnsi="Courier New" w:cs="Courier New"/>
          <w:sz w:val="24"/>
          <w:szCs w:val="24"/>
          <w:lang w:val="es-ES"/>
        </w:rPr>
        <w:t xml:space="preserve"> compuesto por casualidad tampoco que cada uno </w:t>
      </w:r>
      <w:r w:rsidR="00FC77F0">
        <w:rPr>
          <w:rFonts w:ascii="Courier New" w:hAnsi="Courier New" w:cs="Courier New"/>
          <w:sz w:val="24"/>
          <w:szCs w:val="24"/>
          <w:lang w:val="es-ES"/>
        </w:rPr>
        <w:t>d</w:t>
      </w:r>
      <w:r w:rsidR="00342667">
        <w:rPr>
          <w:rFonts w:ascii="Courier New" w:hAnsi="Courier New" w:cs="Courier New"/>
          <w:sz w:val="24"/>
          <w:szCs w:val="24"/>
          <w:lang w:val="es-ES"/>
        </w:rPr>
        <w:t xml:space="preserve">e </w:t>
      </w:r>
      <w:r w:rsidR="00FC77F0">
        <w:rPr>
          <w:rFonts w:ascii="Courier New" w:hAnsi="Courier New" w:cs="Courier New"/>
          <w:sz w:val="24"/>
          <w:szCs w:val="24"/>
          <w:lang w:val="es-ES"/>
        </w:rPr>
        <w:t>los</w:t>
      </w:r>
      <w:r w:rsidR="00342667">
        <w:rPr>
          <w:rFonts w:ascii="Courier New" w:hAnsi="Courier New" w:cs="Courier New"/>
          <w:sz w:val="24"/>
          <w:szCs w:val="24"/>
          <w:lang w:val="es-ES"/>
        </w:rPr>
        <w:t xml:space="preserve"> Concejales que están aquí sentados han tenido el voto </w:t>
      </w:r>
      <w:r w:rsidR="00FC77F0">
        <w:rPr>
          <w:rFonts w:ascii="Courier New" w:hAnsi="Courier New" w:cs="Courier New"/>
          <w:sz w:val="24"/>
          <w:szCs w:val="24"/>
          <w:lang w:val="es-ES"/>
        </w:rPr>
        <w:t>s</w:t>
      </w:r>
      <w:r w:rsidR="00342667">
        <w:rPr>
          <w:rFonts w:ascii="Courier New" w:hAnsi="Courier New" w:cs="Courier New"/>
          <w:sz w:val="24"/>
          <w:szCs w:val="24"/>
          <w:lang w:val="es-ES"/>
        </w:rPr>
        <w:t>u la legitimidad del pueblo</w:t>
      </w:r>
      <w:r w:rsidR="008779BE">
        <w:rPr>
          <w:rFonts w:ascii="Courier New" w:hAnsi="Courier New" w:cs="Courier New"/>
          <w:sz w:val="24"/>
          <w:szCs w:val="24"/>
          <w:lang w:val="es-ES"/>
        </w:rPr>
        <w:t xml:space="preserve"> y en ese sentido va el </w:t>
      </w:r>
      <w:proofErr w:type="spellStart"/>
      <w:r w:rsidR="008779BE">
        <w:rPr>
          <w:rFonts w:ascii="Courier New" w:hAnsi="Courier New" w:cs="Courier New"/>
          <w:sz w:val="24"/>
          <w:szCs w:val="24"/>
          <w:lang w:val="es-ES"/>
        </w:rPr>
        <w:t>proy</w:t>
      </w:r>
      <w:proofErr w:type="spellEnd"/>
      <w:r w:rsidR="008779BE">
        <w:rPr>
          <w:rFonts w:ascii="Courier New" w:hAnsi="Courier New" w:cs="Courier New"/>
          <w:sz w:val="24"/>
          <w:szCs w:val="24"/>
          <w:lang w:val="es-ES"/>
        </w:rPr>
        <w:t xml:space="preserve">. </w:t>
      </w:r>
      <w:r w:rsidR="008954D3">
        <w:rPr>
          <w:rFonts w:ascii="Courier New" w:hAnsi="Courier New" w:cs="Courier New"/>
          <w:sz w:val="24"/>
          <w:szCs w:val="24"/>
          <w:lang w:val="es-ES"/>
        </w:rPr>
        <w:t>N</w:t>
      </w:r>
      <w:r w:rsidR="008779BE">
        <w:rPr>
          <w:rFonts w:ascii="Courier New" w:hAnsi="Courier New" w:cs="Courier New"/>
          <w:sz w:val="24"/>
          <w:szCs w:val="24"/>
          <w:lang w:val="es-ES"/>
        </w:rPr>
        <w:t>uestro</w:t>
      </w:r>
      <w:r w:rsidR="008954D3">
        <w:rPr>
          <w:rFonts w:ascii="Courier New" w:hAnsi="Courier New" w:cs="Courier New"/>
          <w:sz w:val="24"/>
          <w:szCs w:val="24"/>
          <w:lang w:val="es-ES"/>
        </w:rPr>
        <w:t xml:space="preserve"> de circuitos electorales, poder dividir la ciudad en circuitos electorales</w:t>
      </w:r>
      <w:r w:rsidR="00E60C80">
        <w:rPr>
          <w:rFonts w:ascii="Courier New" w:hAnsi="Courier New" w:cs="Courier New"/>
          <w:sz w:val="24"/>
          <w:szCs w:val="24"/>
          <w:lang w:val="es-ES"/>
        </w:rPr>
        <w:t xml:space="preserve">, garantizando y poniendo el énfasis en el ciudadano y el poder acercar a los ciudadanos al lugar de votación. El votar es una de las mayores responsabilidades que tenemos, es el acto principal de </w:t>
      </w:r>
      <w:r w:rsidR="00FC77F0">
        <w:rPr>
          <w:rFonts w:ascii="Courier New" w:hAnsi="Courier New" w:cs="Courier New"/>
          <w:sz w:val="24"/>
          <w:szCs w:val="24"/>
          <w:lang w:val="es-ES"/>
        </w:rPr>
        <w:t>participación</w:t>
      </w:r>
      <w:r w:rsidR="00E60C80">
        <w:rPr>
          <w:rFonts w:ascii="Courier New" w:hAnsi="Courier New" w:cs="Courier New"/>
          <w:sz w:val="24"/>
          <w:szCs w:val="24"/>
          <w:lang w:val="es-ES"/>
        </w:rPr>
        <w:t xml:space="preserve"> </w:t>
      </w:r>
      <w:r w:rsidR="00FC77F0">
        <w:rPr>
          <w:rFonts w:ascii="Courier New" w:hAnsi="Courier New" w:cs="Courier New"/>
          <w:sz w:val="24"/>
          <w:szCs w:val="24"/>
          <w:lang w:val="es-ES"/>
        </w:rPr>
        <w:t>ciudadana</w:t>
      </w:r>
      <w:r w:rsidR="00E60C80">
        <w:rPr>
          <w:rFonts w:ascii="Courier New" w:hAnsi="Courier New" w:cs="Courier New"/>
          <w:sz w:val="24"/>
          <w:szCs w:val="24"/>
          <w:lang w:val="es-ES"/>
        </w:rPr>
        <w:t xml:space="preserve">. </w:t>
      </w:r>
      <w:r w:rsidR="00FC77F0">
        <w:rPr>
          <w:rFonts w:ascii="Courier New" w:hAnsi="Courier New" w:cs="Courier New"/>
          <w:sz w:val="24"/>
          <w:szCs w:val="24"/>
          <w:lang w:val="es-ES"/>
        </w:rPr>
        <w:t>Muchos</w:t>
      </w:r>
      <w:r w:rsidR="00E60C80">
        <w:rPr>
          <w:rFonts w:ascii="Courier New" w:hAnsi="Courier New" w:cs="Courier New"/>
          <w:sz w:val="24"/>
          <w:szCs w:val="24"/>
          <w:lang w:val="es-ES"/>
        </w:rPr>
        <w:t xml:space="preserve"> </w:t>
      </w:r>
      <w:r w:rsidR="00FC77F0">
        <w:rPr>
          <w:rFonts w:ascii="Courier New" w:hAnsi="Courier New" w:cs="Courier New"/>
          <w:sz w:val="24"/>
          <w:szCs w:val="24"/>
          <w:lang w:val="es-ES"/>
        </w:rPr>
        <w:t>historiadores</w:t>
      </w:r>
      <w:r w:rsidR="00E60C80">
        <w:rPr>
          <w:rFonts w:ascii="Courier New" w:hAnsi="Courier New" w:cs="Courier New"/>
          <w:sz w:val="24"/>
          <w:szCs w:val="24"/>
          <w:lang w:val="es-ES"/>
        </w:rPr>
        <w:t xml:space="preserve"> han hecho énfasis que uno de </w:t>
      </w:r>
      <w:r w:rsidR="00FC77F0">
        <w:rPr>
          <w:rFonts w:ascii="Courier New" w:hAnsi="Courier New" w:cs="Courier New"/>
          <w:sz w:val="24"/>
          <w:szCs w:val="24"/>
          <w:lang w:val="es-ES"/>
        </w:rPr>
        <w:t>los</w:t>
      </w:r>
      <w:r w:rsidR="00E60C80">
        <w:rPr>
          <w:rFonts w:ascii="Courier New" w:hAnsi="Courier New" w:cs="Courier New"/>
          <w:sz w:val="24"/>
          <w:szCs w:val="24"/>
          <w:lang w:val="es-ES"/>
        </w:rPr>
        <w:t xml:space="preserve"> sostenes de la sociedad </w:t>
      </w:r>
      <w:r w:rsidR="00F04A8B">
        <w:rPr>
          <w:rFonts w:ascii="Courier New" w:hAnsi="Courier New" w:cs="Courier New"/>
          <w:sz w:val="24"/>
          <w:szCs w:val="24"/>
          <w:lang w:val="es-ES"/>
        </w:rPr>
        <w:t xml:space="preserve">democrática del siglo XX ha sido la amplificación de la cantidad de individuos en condiciones de votar y el voto sin duda es una de los nichos o el </w:t>
      </w:r>
      <w:r w:rsidR="00FC77F0">
        <w:rPr>
          <w:rFonts w:ascii="Courier New" w:hAnsi="Courier New" w:cs="Courier New"/>
          <w:sz w:val="24"/>
          <w:szCs w:val="24"/>
          <w:lang w:val="es-ES"/>
        </w:rPr>
        <w:t>nicho</w:t>
      </w:r>
      <w:r w:rsidR="00F04A8B">
        <w:rPr>
          <w:rFonts w:ascii="Courier New" w:hAnsi="Courier New" w:cs="Courier New"/>
          <w:sz w:val="24"/>
          <w:szCs w:val="24"/>
          <w:lang w:val="es-ES"/>
        </w:rPr>
        <w:t xml:space="preserve"> básico</w:t>
      </w:r>
      <w:r w:rsidR="007D6EE1">
        <w:rPr>
          <w:rFonts w:ascii="Courier New" w:hAnsi="Courier New" w:cs="Courier New"/>
          <w:sz w:val="24"/>
          <w:szCs w:val="24"/>
          <w:lang w:val="es-ES"/>
        </w:rPr>
        <w:t xml:space="preserve"> de </w:t>
      </w:r>
      <w:r w:rsidR="00FC77F0">
        <w:rPr>
          <w:rFonts w:ascii="Courier New" w:hAnsi="Courier New" w:cs="Courier New"/>
          <w:sz w:val="24"/>
          <w:szCs w:val="24"/>
          <w:lang w:val="es-ES"/>
        </w:rPr>
        <w:t>los</w:t>
      </w:r>
      <w:r w:rsidR="007D6EE1">
        <w:rPr>
          <w:rFonts w:ascii="Courier New" w:hAnsi="Courier New" w:cs="Courier New"/>
          <w:sz w:val="24"/>
          <w:szCs w:val="24"/>
          <w:lang w:val="es-ES"/>
        </w:rPr>
        <w:t xml:space="preserve"> derechos humanos. Hoy en </w:t>
      </w:r>
      <w:r w:rsidR="00FC77F0">
        <w:rPr>
          <w:rFonts w:ascii="Courier New" w:hAnsi="Courier New" w:cs="Courier New"/>
          <w:sz w:val="24"/>
          <w:szCs w:val="24"/>
          <w:lang w:val="es-ES"/>
        </w:rPr>
        <w:t>día</w:t>
      </w:r>
      <w:r w:rsidR="007D6EE1">
        <w:rPr>
          <w:rFonts w:ascii="Courier New" w:hAnsi="Courier New" w:cs="Courier New"/>
          <w:sz w:val="24"/>
          <w:szCs w:val="24"/>
          <w:lang w:val="es-ES"/>
        </w:rPr>
        <w:t xml:space="preserve"> en nuestra ciudad se hace necesaria el tema de la circunscripción de </w:t>
      </w:r>
      <w:r w:rsidR="00FC77F0">
        <w:rPr>
          <w:rFonts w:ascii="Courier New" w:hAnsi="Courier New" w:cs="Courier New"/>
          <w:sz w:val="24"/>
          <w:szCs w:val="24"/>
          <w:lang w:val="es-ES"/>
        </w:rPr>
        <w:t>los</w:t>
      </w:r>
      <w:r w:rsidR="007D6EE1">
        <w:rPr>
          <w:rFonts w:ascii="Courier New" w:hAnsi="Courier New" w:cs="Courier New"/>
          <w:sz w:val="24"/>
          <w:szCs w:val="24"/>
          <w:lang w:val="es-ES"/>
        </w:rPr>
        <w:t xml:space="preserve"> distritos o de la </w:t>
      </w:r>
      <w:r w:rsidR="00FC77F0">
        <w:rPr>
          <w:rFonts w:ascii="Courier New" w:hAnsi="Courier New" w:cs="Courier New"/>
          <w:sz w:val="24"/>
          <w:szCs w:val="24"/>
          <w:lang w:val="es-ES"/>
        </w:rPr>
        <w:t>división</w:t>
      </w:r>
      <w:r w:rsidR="007D6EE1">
        <w:rPr>
          <w:rFonts w:ascii="Courier New" w:hAnsi="Courier New" w:cs="Courier New"/>
          <w:sz w:val="24"/>
          <w:szCs w:val="24"/>
          <w:lang w:val="es-ES"/>
        </w:rPr>
        <w:t xml:space="preserve"> en circuitos electorales</w:t>
      </w:r>
      <w:r w:rsidR="00E544C2">
        <w:rPr>
          <w:rFonts w:ascii="Courier New" w:hAnsi="Courier New" w:cs="Courier New"/>
          <w:sz w:val="24"/>
          <w:szCs w:val="24"/>
          <w:lang w:val="es-ES"/>
        </w:rPr>
        <w:t xml:space="preserve">. Sin </w:t>
      </w:r>
      <w:r w:rsidR="00FC77F0">
        <w:rPr>
          <w:rFonts w:ascii="Courier New" w:hAnsi="Courier New" w:cs="Courier New"/>
          <w:sz w:val="24"/>
          <w:szCs w:val="24"/>
          <w:lang w:val="es-ES"/>
        </w:rPr>
        <w:t>duda</w:t>
      </w:r>
      <w:r w:rsidR="00E544C2">
        <w:rPr>
          <w:rFonts w:ascii="Courier New" w:hAnsi="Courier New" w:cs="Courier New"/>
          <w:sz w:val="24"/>
          <w:szCs w:val="24"/>
          <w:lang w:val="es-ES"/>
        </w:rPr>
        <w:t xml:space="preserve"> por la cantidad </w:t>
      </w:r>
      <w:r w:rsidR="00FC77F0">
        <w:rPr>
          <w:rFonts w:ascii="Courier New" w:hAnsi="Courier New" w:cs="Courier New"/>
          <w:sz w:val="24"/>
          <w:szCs w:val="24"/>
          <w:lang w:val="es-ES"/>
        </w:rPr>
        <w:t>d</w:t>
      </w:r>
      <w:r w:rsidR="00E544C2">
        <w:rPr>
          <w:rFonts w:ascii="Courier New" w:hAnsi="Courier New" w:cs="Courier New"/>
          <w:sz w:val="24"/>
          <w:szCs w:val="24"/>
          <w:lang w:val="es-ES"/>
        </w:rPr>
        <w:t xml:space="preserve">e gente por lo que ha ido aumentando el padrón y principalmente por la cantidad de inasistencia que </w:t>
      </w:r>
      <w:r w:rsidR="00FC77F0">
        <w:rPr>
          <w:rFonts w:ascii="Courier New" w:hAnsi="Courier New" w:cs="Courier New"/>
          <w:sz w:val="24"/>
          <w:szCs w:val="24"/>
          <w:lang w:val="es-ES"/>
        </w:rPr>
        <w:t>tenemos</w:t>
      </w:r>
      <w:r w:rsidR="00C96A22">
        <w:rPr>
          <w:rFonts w:ascii="Courier New" w:hAnsi="Courier New" w:cs="Courier New"/>
          <w:sz w:val="24"/>
          <w:szCs w:val="24"/>
          <w:lang w:val="es-ES"/>
        </w:rPr>
        <w:t xml:space="preserve">. Nosotros dentro de la </w:t>
      </w:r>
      <w:proofErr w:type="spellStart"/>
      <w:r w:rsidR="00C96A22">
        <w:rPr>
          <w:rFonts w:ascii="Courier New" w:hAnsi="Courier New" w:cs="Courier New"/>
          <w:sz w:val="24"/>
          <w:szCs w:val="24"/>
          <w:lang w:val="es-ES"/>
        </w:rPr>
        <w:t>asoc</w:t>
      </w:r>
      <w:proofErr w:type="spellEnd"/>
      <w:r w:rsidR="00C96A22">
        <w:rPr>
          <w:rFonts w:ascii="Courier New" w:hAnsi="Courier New" w:cs="Courier New"/>
          <w:sz w:val="24"/>
          <w:szCs w:val="24"/>
          <w:lang w:val="es-ES"/>
        </w:rPr>
        <w:t>. A través de varios debates</w:t>
      </w:r>
      <w:r w:rsidR="008B3F80">
        <w:rPr>
          <w:rFonts w:ascii="Courier New" w:hAnsi="Courier New" w:cs="Courier New"/>
          <w:sz w:val="24"/>
          <w:szCs w:val="24"/>
          <w:lang w:val="es-ES"/>
        </w:rPr>
        <w:t>, a lo largo de varios análisis y a lo largo e intercambiar con diferentes personas</w:t>
      </w:r>
      <w:r w:rsidR="00453DE4">
        <w:rPr>
          <w:rFonts w:ascii="Courier New" w:hAnsi="Courier New" w:cs="Courier New"/>
          <w:sz w:val="24"/>
          <w:szCs w:val="24"/>
          <w:lang w:val="es-ES"/>
        </w:rPr>
        <w:t xml:space="preserve">, con otras </w:t>
      </w:r>
      <w:proofErr w:type="spellStart"/>
      <w:r w:rsidR="00453DE4">
        <w:rPr>
          <w:rFonts w:ascii="Courier New" w:hAnsi="Courier New" w:cs="Courier New"/>
          <w:sz w:val="24"/>
          <w:szCs w:val="24"/>
          <w:lang w:val="es-ES"/>
        </w:rPr>
        <w:t>asoc</w:t>
      </w:r>
      <w:proofErr w:type="spellEnd"/>
      <w:r w:rsidR="00453DE4">
        <w:rPr>
          <w:rFonts w:ascii="Courier New" w:hAnsi="Courier New" w:cs="Courier New"/>
          <w:sz w:val="24"/>
          <w:szCs w:val="24"/>
          <w:lang w:val="es-ES"/>
        </w:rPr>
        <w:t xml:space="preserve">. Civiles y </w:t>
      </w:r>
      <w:proofErr w:type="spellStart"/>
      <w:r w:rsidR="00453DE4">
        <w:rPr>
          <w:rFonts w:ascii="Courier New" w:hAnsi="Courier New" w:cs="Courier New"/>
          <w:sz w:val="24"/>
          <w:szCs w:val="24"/>
          <w:lang w:val="es-ES"/>
        </w:rPr>
        <w:t>ONGs</w:t>
      </w:r>
      <w:proofErr w:type="spellEnd"/>
      <w:r w:rsidR="00453DE4">
        <w:rPr>
          <w:rFonts w:ascii="Courier New" w:hAnsi="Courier New" w:cs="Courier New"/>
          <w:sz w:val="24"/>
          <w:szCs w:val="24"/>
          <w:lang w:val="es-ES"/>
        </w:rPr>
        <w:t xml:space="preserve"> </w:t>
      </w:r>
      <w:r w:rsidR="00FC77F0">
        <w:rPr>
          <w:rFonts w:ascii="Courier New" w:hAnsi="Courier New" w:cs="Courier New"/>
          <w:sz w:val="24"/>
          <w:szCs w:val="24"/>
          <w:lang w:val="es-ES"/>
        </w:rPr>
        <w:t>hemos</w:t>
      </w:r>
      <w:r w:rsidR="00453DE4">
        <w:rPr>
          <w:rFonts w:ascii="Courier New" w:hAnsi="Courier New" w:cs="Courier New"/>
          <w:sz w:val="24"/>
          <w:szCs w:val="24"/>
          <w:lang w:val="es-ES"/>
        </w:rPr>
        <w:t xml:space="preserve"> notado o hemos denominado lo</w:t>
      </w:r>
      <w:r w:rsidR="00FC77F0">
        <w:rPr>
          <w:rFonts w:ascii="Courier New" w:hAnsi="Courier New" w:cs="Courier New"/>
          <w:sz w:val="24"/>
          <w:szCs w:val="24"/>
          <w:lang w:val="es-ES"/>
        </w:rPr>
        <w:t xml:space="preserve"> </w:t>
      </w:r>
      <w:r w:rsidR="00453DE4">
        <w:rPr>
          <w:rFonts w:ascii="Courier New" w:hAnsi="Courier New" w:cs="Courier New"/>
          <w:sz w:val="24"/>
          <w:szCs w:val="24"/>
          <w:lang w:val="es-ES"/>
        </w:rPr>
        <w:t>que es el VEA e</w:t>
      </w:r>
      <w:r w:rsidR="00FC77F0">
        <w:rPr>
          <w:rFonts w:ascii="Courier New" w:hAnsi="Courier New" w:cs="Courier New"/>
          <w:sz w:val="24"/>
          <w:szCs w:val="24"/>
          <w:lang w:val="es-ES"/>
        </w:rPr>
        <w:t>n</w:t>
      </w:r>
      <w:r w:rsidR="00453DE4">
        <w:rPr>
          <w:rFonts w:ascii="Courier New" w:hAnsi="Courier New" w:cs="Courier New"/>
          <w:sz w:val="24"/>
          <w:szCs w:val="24"/>
          <w:lang w:val="es-ES"/>
        </w:rPr>
        <w:t xml:space="preserve"> votante en ausencia</w:t>
      </w:r>
      <w:r w:rsidR="00623573">
        <w:rPr>
          <w:rFonts w:ascii="Courier New" w:hAnsi="Courier New" w:cs="Courier New"/>
          <w:sz w:val="24"/>
          <w:szCs w:val="24"/>
          <w:lang w:val="es-ES"/>
        </w:rPr>
        <w:t xml:space="preserve"> y VEA tampoco es un nombre casual</w:t>
      </w:r>
      <w:r w:rsidR="00FD2EE0">
        <w:rPr>
          <w:rFonts w:ascii="Courier New" w:hAnsi="Courier New" w:cs="Courier New"/>
          <w:sz w:val="24"/>
          <w:szCs w:val="24"/>
          <w:lang w:val="es-ES"/>
        </w:rPr>
        <w:t xml:space="preserve">, VEA va en cuanto que </w:t>
      </w:r>
      <w:r w:rsidR="00FC77F0">
        <w:rPr>
          <w:rFonts w:ascii="Courier New" w:hAnsi="Courier New" w:cs="Courier New"/>
          <w:sz w:val="24"/>
          <w:szCs w:val="24"/>
          <w:lang w:val="es-ES"/>
        </w:rPr>
        <w:t>s</w:t>
      </w:r>
      <w:r w:rsidR="00FD2EE0">
        <w:rPr>
          <w:rFonts w:ascii="Courier New" w:hAnsi="Courier New" w:cs="Courier New"/>
          <w:sz w:val="24"/>
          <w:szCs w:val="24"/>
          <w:lang w:val="es-ES"/>
        </w:rPr>
        <w:t>e mire, que se observe</w:t>
      </w:r>
      <w:r w:rsidR="00AE7475">
        <w:rPr>
          <w:rFonts w:ascii="Courier New" w:hAnsi="Courier New" w:cs="Courier New"/>
          <w:sz w:val="24"/>
          <w:szCs w:val="24"/>
          <w:lang w:val="es-ES"/>
        </w:rPr>
        <w:t xml:space="preserve">, que se preste </w:t>
      </w:r>
      <w:r w:rsidR="00FC77F0">
        <w:rPr>
          <w:rFonts w:ascii="Courier New" w:hAnsi="Courier New" w:cs="Courier New"/>
          <w:sz w:val="24"/>
          <w:szCs w:val="24"/>
          <w:lang w:val="es-ES"/>
        </w:rPr>
        <w:t>atención</w:t>
      </w:r>
      <w:r w:rsidR="00AE7475">
        <w:rPr>
          <w:rFonts w:ascii="Courier New" w:hAnsi="Courier New" w:cs="Courier New"/>
          <w:sz w:val="24"/>
          <w:szCs w:val="24"/>
          <w:lang w:val="es-ES"/>
        </w:rPr>
        <w:t xml:space="preserve"> lo que es el votante en ausencia</w:t>
      </w:r>
      <w:r w:rsidR="009327BA">
        <w:rPr>
          <w:rFonts w:ascii="Courier New" w:hAnsi="Courier New" w:cs="Courier New"/>
          <w:sz w:val="24"/>
          <w:szCs w:val="24"/>
          <w:lang w:val="es-ES"/>
        </w:rPr>
        <w:t xml:space="preserve">, que nosotros lo </w:t>
      </w:r>
      <w:r w:rsidR="00FC77F0">
        <w:rPr>
          <w:rFonts w:ascii="Courier New" w:hAnsi="Courier New" w:cs="Courier New"/>
          <w:sz w:val="24"/>
          <w:szCs w:val="24"/>
          <w:lang w:val="es-ES"/>
        </w:rPr>
        <w:t>compusimos</w:t>
      </w:r>
      <w:r w:rsidR="009327BA">
        <w:rPr>
          <w:rFonts w:ascii="Courier New" w:hAnsi="Courier New" w:cs="Courier New"/>
          <w:sz w:val="24"/>
          <w:szCs w:val="24"/>
          <w:lang w:val="es-ES"/>
        </w:rPr>
        <w:t xml:space="preserve"> por la gente que no va a votar, inasistencia, por el voto en blanco</w:t>
      </w:r>
      <w:r w:rsidR="00EE6639">
        <w:rPr>
          <w:rFonts w:ascii="Courier New" w:hAnsi="Courier New" w:cs="Courier New"/>
          <w:sz w:val="24"/>
          <w:szCs w:val="24"/>
          <w:lang w:val="es-ES"/>
        </w:rPr>
        <w:t xml:space="preserve"> y por el voto nulo. Principalmente el VEA en Tandil el votante en ausencia, la gente que no elige en el orden local</w:t>
      </w:r>
      <w:r w:rsidR="00BB6BA9">
        <w:rPr>
          <w:rFonts w:ascii="Courier New" w:hAnsi="Courier New" w:cs="Courier New"/>
          <w:sz w:val="24"/>
          <w:szCs w:val="24"/>
          <w:lang w:val="es-ES"/>
        </w:rPr>
        <w:t xml:space="preserve"> alcanza a cifras mayores el 25%, si lo</w:t>
      </w:r>
      <w:r w:rsidR="00FC77F0">
        <w:rPr>
          <w:rFonts w:ascii="Courier New" w:hAnsi="Courier New" w:cs="Courier New"/>
          <w:sz w:val="24"/>
          <w:szCs w:val="24"/>
          <w:lang w:val="es-ES"/>
        </w:rPr>
        <w:t xml:space="preserve"> ponemos</w:t>
      </w:r>
      <w:r w:rsidR="00BB6BA9">
        <w:rPr>
          <w:rFonts w:ascii="Courier New" w:hAnsi="Courier New" w:cs="Courier New"/>
          <w:sz w:val="24"/>
          <w:szCs w:val="24"/>
          <w:lang w:val="es-ES"/>
        </w:rPr>
        <w:t xml:space="preserve"> en </w:t>
      </w:r>
      <w:r w:rsidR="00FC77F0">
        <w:rPr>
          <w:rFonts w:ascii="Courier New" w:hAnsi="Courier New" w:cs="Courier New"/>
          <w:sz w:val="24"/>
          <w:szCs w:val="24"/>
          <w:lang w:val="es-ES"/>
        </w:rPr>
        <w:t>comparación</w:t>
      </w:r>
      <w:r w:rsidR="00BB6BA9">
        <w:rPr>
          <w:rFonts w:ascii="Courier New" w:hAnsi="Courier New" w:cs="Courier New"/>
          <w:sz w:val="24"/>
          <w:szCs w:val="24"/>
          <w:lang w:val="es-ES"/>
        </w:rPr>
        <w:t xml:space="preserve"> es un consejero escolar</w:t>
      </w:r>
      <w:r w:rsidR="003F70E2">
        <w:rPr>
          <w:rFonts w:ascii="Courier New" w:hAnsi="Courier New" w:cs="Courier New"/>
          <w:sz w:val="24"/>
          <w:szCs w:val="24"/>
          <w:lang w:val="es-ES"/>
        </w:rPr>
        <w:t xml:space="preserve"> </w:t>
      </w:r>
      <w:r w:rsidR="00FC77F0">
        <w:rPr>
          <w:rFonts w:ascii="Courier New" w:hAnsi="Courier New" w:cs="Courier New"/>
          <w:sz w:val="24"/>
          <w:szCs w:val="24"/>
          <w:lang w:val="es-ES"/>
        </w:rPr>
        <w:t>básicamente</w:t>
      </w:r>
      <w:r w:rsidR="003F70E2">
        <w:rPr>
          <w:rFonts w:ascii="Courier New" w:hAnsi="Courier New" w:cs="Courier New"/>
          <w:sz w:val="24"/>
          <w:szCs w:val="24"/>
          <w:lang w:val="es-ES"/>
        </w:rPr>
        <w:t xml:space="preserve">, representa a </w:t>
      </w:r>
      <w:r w:rsidR="00FC77F0">
        <w:rPr>
          <w:rFonts w:ascii="Courier New" w:hAnsi="Courier New" w:cs="Courier New"/>
          <w:sz w:val="24"/>
          <w:szCs w:val="24"/>
          <w:lang w:val="es-ES"/>
        </w:rPr>
        <w:t>más</w:t>
      </w:r>
      <w:r w:rsidR="003F70E2">
        <w:rPr>
          <w:rFonts w:ascii="Courier New" w:hAnsi="Courier New" w:cs="Courier New"/>
          <w:sz w:val="24"/>
          <w:szCs w:val="24"/>
          <w:lang w:val="es-ES"/>
        </w:rPr>
        <w:t xml:space="preserve"> de 3 concejales</w:t>
      </w:r>
      <w:r w:rsidR="00F91FC4">
        <w:rPr>
          <w:rFonts w:ascii="Courier New" w:hAnsi="Courier New" w:cs="Courier New"/>
          <w:sz w:val="24"/>
          <w:szCs w:val="24"/>
          <w:lang w:val="es-ES"/>
        </w:rPr>
        <w:t>, la representatividad que tiene la gente que no viene a votar</w:t>
      </w:r>
      <w:r w:rsidR="00104EAC">
        <w:rPr>
          <w:rFonts w:ascii="Courier New" w:hAnsi="Courier New" w:cs="Courier New"/>
          <w:sz w:val="24"/>
          <w:szCs w:val="24"/>
          <w:lang w:val="es-ES"/>
        </w:rPr>
        <w:t xml:space="preserve"> en la ciudad. Y nosotros consideramos que no va a votar o las </w:t>
      </w:r>
      <w:r w:rsidR="00FC77F0">
        <w:rPr>
          <w:rFonts w:ascii="Courier New" w:hAnsi="Courier New" w:cs="Courier New"/>
          <w:sz w:val="24"/>
          <w:szCs w:val="24"/>
          <w:lang w:val="es-ES"/>
        </w:rPr>
        <w:lastRenderedPageBreak/>
        <w:t>características</w:t>
      </w:r>
      <w:r w:rsidR="0058423C">
        <w:rPr>
          <w:rFonts w:ascii="Courier New" w:hAnsi="Courier New" w:cs="Courier New"/>
          <w:sz w:val="24"/>
          <w:szCs w:val="24"/>
          <w:lang w:val="es-ES"/>
        </w:rPr>
        <w:t xml:space="preserve"> que tiene esas </w:t>
      </w:r>
      <w:r w:rsidR="00BC0847">
        <w:rPr>
          <w:rFonts w:ascii="Courier New" w:hAnsi="Courier New" w:cs="Courier New"/>
          <w:sz w:val="24"/>
          <w:szCs w:val="24"/>
          <w:lang w:val="es-ES"/>
        </w:rPr>
        <w:t>personas</w:t>
      </w:r>
      <w:r w:rsidR="0058423C">
        <w:rPr>
          <w:rFonts w:ascii="Courier New" w:hAnsi="Courier New" w:cs="Courier New"/>
          <w:sz w:val="24"/>
          <w:szCs w:val="24"/>
          <w:lang w:val="es-ES"/>
        </w:rPr>
        <w:t xml:space="preserve"> o la mayoría de esas personas</w:t>
      </w:r>
      <w:r w:rsidR="00BC0847">
        <w:rPr>
          <w:rFonts w:ascii="Courier New" w:hAnsi="Courier New" w:cs="Courier New"/>
          <w:sz w:val="24"/>
          <w:szCs w:val="24"/>
          <w:lang w:val="es-ES"/>
        </w:rPr>
        <w:t>, son gente que por ahí tiene pocos recursos</w:t>
      </w:r>
      <w:r w:rsidR="00C0018A">
        <w:rPr>
          <w:rFonts w:ascii="Courier New" w:hAnsi="Courier New" w:cs="Courier New"/>
          <w:sz w:val="24"/>
          <w:szCs w:val="24"/>
          <w:lang w:val="es-ES"/>
        </w:rPr>
        <w:t xml:space="preserve"> que les cuesta acercarse a los lugares de votación, gente de edad que por ahí se les complica la movilidad o con algún tipo de discapacidad</w:t>
      </w:r>
      <w:r w:rsidR="00C14626">
        <w:rPr>
          <w:rFonts w:ascii="Courier New" w:hAnsi="Courier New" w:cs="Courier New"/>
          <w:sz w:val="24"/>
          <w:szCs w:val="24"/>
          <w:lang w:val="es-ES"/>
        </w:rPr>
        <w:t xml:space="preserve">, con algún tipo de discapacidad </w:t>
      </w:r>
      <w:r w:rsidR="00997AA4">
        <w:rPr>
          <w:rFonts w:ascii="Courier New" w:hAnsi="Courier New" w:cs="Courier New"/>
          <w:sz w:val="24"/>
          <w:szCs w:val="24"/>
          <w:lang w:val="es-ES"/>
        </w:rPr>
        <w:t>física. Por poner un ejemplo una p</w:t>
      </w:r>
      <w:r w:rsidR="00963A72">
        <w:rPr>
          <w:rFonts w:ascii="Courier New" w:hAnsi="Courier New" w:cs="Courier New"/>
          <w:sz w:val="24"/>
          <w:szCs w:val="24"/>
          <w:lang w:val="es-ES"/>
        </w:rPr>
        <w:t>e</w:t>
      </w:r>
      <w:r w:rsidR="00997AA4">
        <w:rPr>
          <w:rFonts w:ascii="Courier New" w:hAnsi="Courier New" w:cs="Courier New"/>
          <w:sz w:val="24"/>
          <w:szCs w:val="24"/>
          <w:lang w:val="es-ES"/>
        </w:rPr>
        <w:t xml:space="preserve">rsona que vive en Tunitas y tiene que ir a votar al barrio Arco Iris tiene que recorrer 7 km., si esa persona tiene </w:t>
      </w:r>
      <w:r w:rsidR="00963A72">
        <w:rPr>
          <w:rFonts w:ascii="Courier New" w:hAnsi="Courier New" w:cs="Courier New"/>
          <w:sz w:val="24"/>
          <w:szCs w:val="24"/>
          <w:lang w:val="es-ES"/>
        </w:rPr>
        <w:t>vehículo</w:t>
      </w:r>
      <w:r w:rsidR="00997AA4">
        <w:rPr>
          <w:rFonts w:ascii="Courier New" w:hAnsi="Courier New" w:cs="Courier New"/>
          <w:sz w:val="24"/>
          <w:szCs w:val="24"/>
          <w:lang w:val="es-ES"/>
        </w:rPr>
        <w:t xml:space="preserve"> sin duda e le va a hacer algo </w:t>
      </w:r>
      <w:r w:rsidR="00963A72">
        <w:rPr>
          <w:rFonts w:ascii="Courier New" w:hAnsi="Courier New" w:cs="Courier New"/>
          <w:sz w:val="24"/>
          <w:szCs w:val="24"/>
          <w:lang w:val="es-ES"/>
        </w:rPr>
        <w:t>más</w:t>
      </w:r>
      <w:r w:rsidR="00997AA4">
        <w:rPr>
          <w:rFonts w:ascii="Courier New" w:hAnsi="Courier New" w:cs="Courier New"/>
          <w:sz w:val="24"/>
          <w:szCs w:val="24"/>
          <w:lang w:val="es-ES"/>
        </w:rPr>
        <w:t xml:space="preserve"> ameno, amigable trasladarse al lugar de votación, si esa persona no cuenta con </w:t>
      </w:r>
      <w:r w:rsidR="00963A72">
        <w:rPr>
          <w:rFonts w:ascii="Courier New" w:hAnsi="Courier New" w:cs="Courier New"/>
          <w:sz w:val="24"/>
          <w:szCs w:val="24"/>
          <w:lang w:val="es-ES"/>
        </w:rPr>
        <w:t>vehículo</w:t>
      </w:r>
      <w:r w:rsidR="00997AA4">
        <w:rPr>
          <w:rFonts w:ascii="Courier New" w:hAnsi="Courier New" w:cs="Courier New"/>
          <w:sz w:val="24"/>
          <w:szCs w:val="24"/>
          <w:lang w:val="es-ES"/>
        </w:rPr>
        <w:t xml:space="preserve"> va a tener que </w:t>
      </w:r>
      <w:r w:rsidR="00963A72">
        <w:rPr>
          <w:rFonts w:ascii="Courier New" w:hAnsi="Courier New" w:cs="Courier New"/>
          <w:sz w:val="24"/>
          <w:szCs w:val="24"/>
          <w:lang w:val="es-ES"/>
        </w:rPr>
        <w:t>recurrí</w:t>
      </w:r>
      <w:r w:rsidR="00997AA4">
        <w:rPr>
          <w:rFonts w:ascii="Courier New" w:hAnsi="Courier New" w:cs="Courier New"/>
          <w:sz w:val="24"/>
          <w:szCs w:val="24"/>
          <w:lang w:val="es-ES"/>
        </w:rPr>
        <w:t xml:space="preserve"> a un amigo, a un familiar, al transporte </w:t>
      </w:r>
      <w:r w:rsidR="00963A72">
        <w:rPr>
          <w:rFonts w:ascii="Courier New" w:hAnsi="Courier New" w:cs="Courier New"/>
          <w:sz w:val="24"/>
          <w:szCs w:val="24"/>
          <w:lang w:val="es-ES"/>
        </w:rPr>
        <w:t>público</w:t>
      </w:r>
      <w:r w:rsidR="000306F3">
        <w:rPr>
          <w:rFonts w:ascii="Courier New" w:hAnsi="Courier New" w:cs="Courier New"/>
          <w:sz w:val="24"/>
          <w:szCs w:val="24"/>
          <w:lang w:val="es-ES"/>
        </w:rPr>
        <w:t>, a tomarse un colectivo combinado, sin tener en cuenta el tiempo de traslado de u</w:t>
      </w:r>
      <w:r w:rsidR="00963A72">
        <w:rPr>
          <w:rFonts w:ascii="Courier New" w:hAnsi="Courier New" w:cs="Courier New"/>
          <w:sz w:val="24"/>
          <w:szCs w:val="24"/>
          <w:lang w:val="es-ES"/>
        </w:rPr>
        <w:t>n</w:t>
      </w:r>
      <w:r w:rsidR="000306F3">
        <w:rPr>
          <w:rFonts w:ascii="Courier New" w:hAnsi="Courier New" w:cs="Courier New"/>
          <w:sz w:val="24"/>
          <w:szCs w:val="24"/>
          <w:lang w:val="es-ES"/>
        </w:rPr>
        <w:t xml:space="preserve"> lugar hacia el otro, el tiempo de espera en la votación</w:t>
      </w:r>
      <w:r w:rsidR="003A5793">
        <w:rPr>
          <w:rFonts w:ascii="Courier New" w:hAnsi="Courier New" w:cs="Courier New"/>
          <w:sz w:val="24"/>
          <w:szCs w:val="24"/>
          <w:lang w:val="es-ES"/>
        </w:rPr>
        <w:t xml:space="preserve">, este tipo de cuestiones creemos que afectan y mucho hoy en </w:t>
      </w:r>
      <w:r w:rsidR="004037E7">
        <w:rPr>
          <w:rFonts w:ascii="Courier New" w:hAnsi="Courier New" w:cs="Courier New"/>
          <w:sz w:val="24"/>
          <w:szCs w:val="24"/>
          <w:lang w:val="es-ES"/>
        </w:rPr>
        <w:t>día</w:t>
      </w:r>
      <w:r w:rsidR="003A5793">
        <w:rPr>
          <w:rFonts w:ascii="Courier New" w:hAnsi="Courier New" w:cs="Courier New"/>
          <w:sz w:val="24"/>
          <w:szCs w:val="24"/>
          <w:lang w:val="es-ES"/>
        </w:rPr>
        <w:t xml:space="preserve"> a lo que es la cantidad de votantes que tenemos en </w:t>
      </w:r>
      <w:r w:rsidR="004037E7">
        <w:rPr>
          <w:rFonts w:ascii="Courier New" w:hAnsi="Courier New" w:cs="Courier New"/>
          <w:sz w:val="24"/>
          <w:szCs w:val="24"/>
          <w:lang w:val="es-ES"/>
        </w:rPr>
        <w:t>nuestra</w:t>
      </w:r>
      <w:r w:rsidR="003A5793">
        <w:rPr>
          <w:rFonts w:ascii="Courier New" w:hAnsi="Courier New" w:cs="Courier New"/>
          <w:sz w:val="24"/>
          <w:szCs w:val="24"/>
          <w:lang w:val="es-ES"/>
        </w:rPr>
        <w:t xml:space="preserve"> ciudad. Otras razones pueden ser la gente indocumentadas, los jóvenes que estudian en otros lados y se tie</w:t>
      </w:r>
      <w:r w:rsidR="004037E7">
        <w:rPr>
          <w:rFonts w:ascii="Courier New" w:hAnsi="Courier New" w:cs="Courier New"/>
          <w:sz w:val="24"/>
          <w:szCs w:val="24"/>
          <w:lang w:val="es-ES"/>
        </w:rPr>
        <w:t>n</w:t>
      </w:r>
      <w:r w:rsidR="003A5793">
        <w:rPr>
          <w:rFonts w:ascii="Courier New" w:hAnsi="Courier New" w:cs="Courier New"/>
          <w:sz w:val="24"/>
          <w:szCs w:val="24"/>
          <w:lang w:val="es-ES"/>
        </w:rPr>
        <w:t xml:space="preserve">en que trasladar a la ciudad y por varias razones no pueden, la gente que tiene el domicilio sin </w:t>
      </w:r>
      <w:r w:rsidR="004037E7">
        <w:rPr>
          <w:rFonts w:ascii="Courier New" w:hAnsi="Courier New" w:cs="Courier New"/>
          <w:sz w:val="24"/>
          <w:szCs w:val="24"/>
          <w:lang w:val="es-ES"/>
        </w:rPr>
        <w:t>actualizar</w:t>
      </w:r>
      <w:r w:rsidR="003079CD">
        <w:rPr>
          <w:rFonts w:ascii="Courier New" w:hAnsi="Courier New" w:cs="Courier New"/>
          <w:sz w:val="24"/>
          <w:szCs w:val="24"/>
          <w:lang w:val="es-ES"/>
        </w:rPr>
        <w:t xml:space="preserve">, razones de salud sin dudas que siempre afectan en estos caso y también el </w:t>
      </w:r>
      <w:r w:rsidR="004037E7">
        <w:rPr>
          <w:rFonts w:ascii="Courier New" w:hAnsi="Courier New" w:cs="Courier New"/>
          <w:sz w:val="24"/>
          <w:szCs w:val="24"/>
          <w:lang w:val="es-ES"/>
        </w:rPr>
        <w:t>desinterés</w:t>
      </w:r>
      <w:r w:rsidR="003079CD">
        <w:rPr>
          <w:rFonts w:ascii="Courier New" w:hAnsi="Courier New" w:cs="Courier New"/>
          <w:sz w:val="24"/>
          <w:szCs w:val="24"/>
          <w:lang w:val="es-ES"/>
        </w:rPr>
        <w:t xml:space="preserve">, la desidia o el malestar que </w:t>
      </w:r>
      <w:r w:rsidR="004037E7">
        <w:rPr>
          <w:rFonts w:ascii="Courier New" w:hAnsi="Courier New" w:cs="Courier New"/>
          <w:sz w:val="24"/>
          <w:szCs w:val="24"/>
          <w:lang w:val="es-ES"/>
        </w:rPr>
        <w:t>afecta</w:t>
      </w:r>
      <w:r w:rsidR="003079CD">
        <w:rPr>
          <w:rFonts w:ascii="Courier New" w:hAnsi="Courier New" w:cs="Courier New"/>
          <w:sz w:val="24"/>
          <w:szCs w:val="24"/>
          <w:lang w:val="es-ES"/>
        </w:rPr>
        <w:t xml:space="preserve"> tanto a lo que nosotros decíamos la gente que no va a votar</w:t>
      </w:r>
      <w:r w:rsidR="00EF0B7C">
        <w:rPr>
          <w:rFonts w:ascii="Courier New" w:hAnsi="Courier New" w:cs="Courier New"/>
          <w:sz w:val="24"/>
          <w:szCs w:val="24"/>
          <w:lang w:val="es-ES"/>
        </w:rPr>
        <w:t xml:space="preserve"> pero si a la que vota en blanco o vota nulo </w:t>
      </w:r>
      <w:r w:rsidR="004037E7">
        <w:rPr>
          <w:rFonts w:ascii="Courier New" w:hAnsi="Courier New" w:cs="Courier New"/>
          <w:sz w:val="24"/>
          <w:szCs w:val="24"/>
          <w:lang w:val="es-ES"/>
        </w:rPr>
        <w:t>creemos</w:t>
      </w:r>
      <w:r w:rsidR="00EF0B7C">
        <w:rPr>
          <w:rFonts w:ascii="Courier New" w:hAnsi="Courier New" w:cs="Courier New"/>
          <w:sz w:val="24"/>
          <w:szCs w:val="24"/>
          <w:lang w:val="es-ES"/>
        </w:rPr>
        <w:t xml:space="preserve"> que se de en ese tipo de casos. Como les decía recién lo que significa el votante en ausencia. En nuestra ciudad en la </w:t>
      </w:r>
      <w:r w:rsidR="004037E7">
        <w:rPr>
          <w:rFonts w:ascii="Courier New" w:hAnsi="Courier New" w:cs="Courier New"/>
          <w:sz w:val="24"/>
          <w:szCs w:val="24"/>
          <w:lang w:val="es-ES"/>
        </w:rPr>
        <w:t>última</w:t>
      </w:r>
      <w:r w:rsidR="00EF0B7C">
        <w:rPr>
          <w:rFonts w:ascii="Courier New" w:hAnsi="Courier New" w:cs="Courier New"/>
          <w:sz w:val="24"/>
          <w:szCs w:val="24"/>
          <w:lang w:val="es-ES"/>
        </w:rPr>
        <w:t xml:space="preserve"> década el votante en ausencia representa la segunda fuerza electoral</w:t>
      </w:r>
      <w:r w:rsidR="005012A2">
        <w:rPr>
          <w:rFonts w:ascii="Courier New" w:hAnsi="Courier New" w:cs="Courier New"/>
          <w:sz w:val="24"/>
          <w:szCs w:val="24"/>
          <w:lang w:val="es-ES"/>
        </w:rPr>
        <w:t xml:space="preserve">, en la </w:t>
      </w:r>
      <w:r w:rsidR="004037E7">
        <w:rPr>
          <w:rFonts w:ascii="Courier New" w:hAnsi="Courier New" w:cs="Courier New"/>
          <w:sz w:val="24"/>
          <w:szCs w:val="24"/>
          <w:lang w:val="es-ES"/>
        </w:rPr>
        <w:t>última</w:t>
      </w:r>
      <w:r w:rsidR="005012A2">
        <w:rPr>
          <w:rFonts w:ascii="Courier New" w:hAnsi="Courier New" w:cs="Courier New"/>
          <w:sz w:val="24"/>
          <w:szCs w:val="24"/>
          <w:lang w:val="es-ES"/>
        </w:rPr>
        <w:t xml:space="preserve"> década. Como les decía bien son tres concejales</w:t>
      </w:r>
      <w:r w:rsidR="00576B86">
        <w:rPr>
          <w:rFonts w:ascii="Courier New" w:hAnsi="Courier New" w:cs="Courier New"/>
          <w:sz w:val="24"/>
          <w:szCs w:val="24"/>
          <w:lang w:val="es-ES"/>
        </w:rPr>
        <w:t xml:space="preserve">, un consejeros, es </w:t>
      </w:r>
      <w:r w:rsidR="004037E7">
        <w:rPr>
          <w:rFonts w:ascii="Courier New" w:hAnsi="Courier New" w:cs="Courier New"/>
          <w:sz w:val="24"/>
          <w:szCs w:val="24"/>
          <w:lang w:val="es-ES"/>
        </w:rPr>
        <w:t>más</w:t>
      </w:r>
      <w:r w:rsidR="00576B86">
        <w:rPr>
          <w:rFonts w:ascii="Courier New" w:hAnsi="Courier New" w:cs="Courier New"/>
          <w:sz w:val="24"/>
          <w:szCs w:val="24"/>
          <w:lang w:val="es-ES"/>
        </w:rPr>
        <w:t xml:space="preserve"> que toda la </w:t>
      </w:r>
      <w:r w:rsidR="004037E7">
        <w:rPr>
          <w:rFonts w:ascii="Courier New" w:hAnsi="Courier New" w:cs="Courier New"/>
          <w:sz w:val="24"/>
          <w:szCs w:val="24"/>
          <w:lang w:val="es-ES"/>
        </w:rPr>
        <w:t>población</w:t>
      </w:r>
      <w:r w:rsidR="00576B86">
        <w:rPr>
          <w:rFonts w:ascii="Courier New" w:hAnsi="Courier New" w:cs="Courier New"/>
          <w:sz w:val="24"/>
          <w:szCs w:val="24"/>
          <w:lang w:val="es-ES"/>
        </w:rPr>
        <w:t xml:space="preserve"> de </w:t>
      </w:r>
      <w:proofErr w:type="spellStart"/>
      <w:r w:rsidR="00576B86">
        <w:rPr>
          <w:rFonts w:ascii="Courier New" w:hAnsi="Courier New" w:cs="Courier New"/>
          <w:sz w:val="24"/>
          <w:szCs w:val="24"/>
          <w:lang w:val="es-ES"/>
        </w:rPr>
        <w:t>Barker</w:t>
      </w:r>
      <w:proofErr w:type="spellEnd"/>
      <w:r w:rsidR="00576B86">
        <w:rPr>
          <w:rFonts w:ascii="Courier New" w:hAnsi="Courier New" w:cs="Courier New"/>
          <w:sz w:val="24"/>
          <w:szCs w:val="24"/>
          <w:lang w:val="es-ES"/>
        </w:rPr>
        <w:t>, Vila Cacique unida, representa el no votante de Tandil</w:t>
      </w:r>
      <w:r w:rsidR="00EA7CD0">
        <w:rPr>
          <w:rFonts w:ascii="Courier New" w:hAnsi="Courier New" w:cs="Courier New"/>
          <w:sz w:val="24"/>
          <w:szCs w:val="24"/>
          <w:lang w:val="es-ES"/>
        </w:rPr>
        <w:t xml:space="preserve"> es mayor la población de 18 de 27 distritos</w:t>
      </w:r>
      <w:r w:rsidR="007F1AFA">
        <w:rPr>
          <w:rFonts w:ascii="Courier New" w:hAnsi="Courier New" w:cs="Courier New"/>
          <w:sz w:val="24"/>
          <w:szCs w:val="24"/>
          <w:lang w:val="es-ES"/>
        </w:rPr>
        <w:t xml:space="preserve"> de la 5ª sección </w:t>
      </w:r>
      <w:r w:rsidR="00750B7E">
        <w:rPr>
          <w:rFonts w:ascii="Courier New" w:hAnsi="Courier New" w:cs="Courier New"/>
          <w:sz w:val="24"/>
          <w:szCs w:val="24"/>
          <w:lang w:val="es-ES"/>
        </w:rPr>
        <w:t xml:space="preserve">electoral como para poder </w:t>
      </w:r>
      <w:r w:rsidR="004037E7">
        <w:rPr>
          <w:rFonts w:ascii="Courier New" w:hAnsi="Courier New" w:cs="Courier New"/>
          <w:sz w:val="24"/>
          <w:szCs w:val="24"/>
          <w:lang w:val="es-ES"/>
        </w:rPr>
        <w:t>dimensionarlo</w:t>
      </w:r>
      <w:r w:rsidR="00D40071">
        <w:rPr>
          <w:rFonts w:ascii="Courier New" w:hAnsi="Courier New" w:cs="Courier New"/>
          <w:sz w:val="24"/>
          <w:szCs w:val="24"/>
          <w:lang w:val="es-ES"/>
        </w:rPr>
        <w:t>. Nosotros creemos que estos son datos muy fuertes</w:t>
      </w:r>
      <w:r w:rsidR="00402C2B">
        <w:rPr>
          <w:rFonts w:ascii="Courier New" w:hAnsi="Courier New" w:cs="Courier New"/>
          <w:sz w:val="24"/>
          <w:szCs w:val="24"/>
          <w:lang w:val="es-ES"/>
        </w:rPr>
        <w:t xml:space="preserve"> que los tenemos que tomar en cuenta y que los tenemos que tener presentes</w:t>
      </w:r>
      <w:r w:rsidR="00770644">
        <w:rPr>
          <w:rFonts w:ascii="Courier New" w:hAnsi="Courier New" w:cs="Courier New"/>
          <w:sz w:val="24"/>
          <w:szCs w:val="24"/>
          <w:lang w:val="es-ES"/>
        </w:rPr>
        <w:t xml:space="preserve"> </w:t>
      </w:r>
      <w:r w:rsidR="006571F4">
        <w:rPr>
          <w:rFonts w:ascii="Courier New" w:hAnsi="Courier New" w:cs="Courier New"/>
          <w:sz w:val="24"/>
          <w:szCs w:val="24"/>
          <w:lang w:val="es-ES"/>
        </w:rPr>
        <w:t>continuamente</w:t>
      </w:r>
      <w:r w:rsidR="00770644">
        <w:rPr>
          <w:rFonts w:ascii="Courier New" w:hAnsi="Courier New" w:cs="Courier New"/>
          <w:sz w:val="24"/>
          <w:szCs w:val="24"/>
          <w:lang w:val="es-ES"/>
        </w:rPr>
        <w:t>. Les voy a dar un par de ejemplo</w:t>
      </w:r>
      <w:r w:rsidR="0033485B">
        <w:rPr>
          <w:rFonts w:ascii="Courier New" w:hAnsi="Courier New" w:cs="Courier New"/>
          <w:sz w:val="24"/>
          <w:szCs w:val="24"/>
          <w:lang w:val="es-ES"/>
        </w:rPr>
        <w:t>s, en Gral</w:t>
      </w:r>
      <w:r w:rsidR="006571F4">
        <w:rPr>
          <w:rFonts w:ascii="Courier New" w:hAnsi="Courier New" w:cs="Courier New"/>
          <w:sz w:val="24"/>
          <w:szCs w:val="24"/>
          <w:lang w:val="es-ES"/>
        </w:rPr>
        <w:t>.</w:t>
      </w:r>
      <w:r w:rsidR="0033485B">
        <w:rPr>
          <w:rFonts w:ascii="Courier New" w:hAnsi="Courier New" w:cs="Courier New"/>
          <w:sz w:val="24"/>
          <w:szCs w:val="24"/>
          <w:lang w:val="es-ES"/>
        </w:rPr>
        <w:t xml:space="preserve"> </w:t>
      </w:r>
      <w:r w:rsidR="006571F4">
        <w:rPr>
          <w:rFonts w:ascii="Courier New" w:hAnsi="Courier New" w:cs="Courier New"/>
          <w:sz w:val="24"/>
          <w:szCs w:val="24"/>
          <w:lang w:val="es-ES"/>
        </w:rPr>
        <w:t>Pueyrredón</w:t>
      </w:r>
      <w:r w:rsidR="0033485B">
        <w:rPr>
          <w:rFonts w:ascii="Courier New" w:hAnsi="Courier New" w:cs="Courier New"/>
          <w:sz w:val="24"/>
          <w:szCs w:val="24"/>
          <w:lang w:val="es-ES"/>
        </w:rPr>
        <w:t xml:space="preserve"> que es el segundo distrito</w:t>
      </w:r>
      <w:r w:rsidR="00A95A2D">
        <w:rPr>
          <w:rFonts w:ascii="Courier New" w:hAnsi="Courier New" w:cs="Courier New"/>
          <w:sz w:val="24"/>
          <w:szCs w:val="24"/>
          <w:lang w:val="es-ES"/>
        </w:rPr>
        <w:t xml:space="preserve"> del interior de la </w:t>
      </w:r>
      <w:proofErr w:type="spellStart"/>
      <w:r w:rsidR="00A95A2D">
        <w:rPr>
          <w:rFonts w:ascii="Courier New" w:hAnsi="Courier New" w:cs="Courier New"/>
          <w:sz w:val="24"/>
          <w:szCs w:val="24"/>
          <w:lang w:val="es-ES"/>
        </w:rPr>
        <w:t>Pcia</w:t>
      </w:r>
      <w:proofErr w:type="spellEnd"/>
      <w:r w:rsidR="00A95A2D">
        <w:rPr>
          <w:rFonts w:ascii="Courier New" w:hAnsi="Courier New" w:cs="Courier New"/>
          <w:sz w:val="24"/>
          <w:szCs w:val="24"/>
          <w:lang w:val="es-ES"/>
        </w:rPr>
        <w:t xml:space="preserve">. </w:t>
      </w:r>
      <w:proofErr w:type="gramStart"/>
      <w:r w:rsidR="00A95A2D">
        <w:rPr>
          <w:rFonts w:ascii="Courier New" w:hAnsi="Courier New" w:cs="Courier New"/>
          <w:sz w:val="24"/>
          <w:szCs w:val="24"/>
          <w:lang w:val="es-ES"/>
        </w:rPr>
        <w:t>con</w:t>
      </w:r>
      <w:proofErr w:type="gramEnd"/>
      <w:r w:rsidR="00A95A2D">
        <w:rPr>
          <w:rFonts w:ascii="Courier New" w:hAnsi="Courier New" w:cs="Courier New"/>
          <w:sz w:val="24"/>
          <w:szCs w:val="24"/>
          <w:lang w:val="es-ES"/>
        </w:rPr>
        <w:t xml:space="preserve"> mayor cantidad de electores</w:t>
      </w:r>
      <w:r w:rsidR="00A1257B">
        <w:rPr>
          <w:rFonts w:ascii="Courier New" w:hAnsi="Courier New" w:cs="Courier New"/>
          <w:sz w:val="24"/>
          <w:szCs w:val="24"/>
          <w:lang w:val="es-ES"/>
        </w:rPr>
        <w:t xml:space="preserve"> solo tiene 8 circuitos electorales</w:t>
      </w:r>
      <w:r w:rsidR="00423061">
        <w:rPr>
          <w:rFonts w:ascii="Courier New" w:hAnsi="Courier New" w:cs="Courier New"/>
          <w:sz w:val="24"/>
          <w:szCs w:val="24"/>
          <w:lang w:val="es-ES"/>
        </w:rPr>
        <w:t>. Para ponerlo en perspectiva esto La Plata que es el distrito que le sigue en cantidad de electores está con 68 circuitos electorales</w:t>
      </w:r>
      <w:r w:rsidR="00081C03">
        <w:rPr>
          <w:rFonts w:ascii="Courier New" w:hAnsi="Courier New" w:cs="Courier New"/>
          <w:sz w:val="24"/>
          <w:szCs w:val="24"/>
          <w:lang w:val="es-ES"/>
        </w:rPr>
        <w:t xml:space="preserve">, sin dudas creemos que el distrito de </w:t>
      </w:r>
      <w:r w:rsidR="00081C03">
        <w:rPr>
          <w:rFonts w:ascii="Courier New" w:hAnsi="Courier New" w:cs="Courier New"/>
          <w:sz w:val="24"/>
          <w:szCs w:val="24"/>
          <w:lang w:val="es-ES"/>
        </w:rPr>
        <w:lastRenderedPageBreak/>
        <w:t xml:space="preserve">la Plata presenta mayores facilidades para los </w:t>
      </w:r>
      <w:r w:rsidR="006571F4">
        <w:rPr>
          <w:rFonts w:ascii="Courier New" w:hAnsi="Courier New" w:cs="Courier New"/>
          <w:sz w:val="24"/>
          <w:szCs w:val="24"/>
          <w:lang w:val="es-ES"/>
        </w:rPr>
        <w:t>e</w:t>
      </w:r>
      <w:r w:rsidR="00081C03">
        <w:rPr>
          <w:rFonts w:ascii="Courier New" w:hAnsi="Courier New" w:cs="Courier New"/>
          <w:sz w:val="24"/>
          <w:szCs w:val="24"/>
          <w:lang w:val="es-ES"/>
        </w:rPr>
        <w:t>lect</w:t>
      </w:r>
      <w:r w:rsidR="006571F4">
        <w:rPr>
          <w:rFonts w:ascii="Courier New" w:hAnsi="Courier New" w:cs="Courier New"/>
          <w:sz w:val="24"/>
          <w:szCs w:val="24"/>
          <w:lang w:val="es-ES"/>
        </w:rPr>
        <w:t>o</w:t>
      </w:r>
      <w:r w:rsidR="00081C03">
        <w:rPr>
          <w:rFonts w:ascii="Courier New" w:hAnsi="Courier New" w:cs="Courier New"/>
          <w:sz w:val="24"/>
          <w:szCs w:val="24"/>
          <w:lang w:val="es-ES"/>
        </w:rPr>
        <w:t xml:space="preserve">res y para acercarse a sus lugares de votación y creemos que Tandil no puede estar </w:t>
      </w:r>
      <w:r w:rsidR="00934B39">
        <w:rPr>
          <w:rFonts w:ascii="Courier New" w:hAnsi="Courier New" w:cs="Courier New"/>
          <w:sz w:val="24"/>
          <w:szCs w:val="24"/>
          <w:lang w:val="es-ES"/>
        </w:rPr>
        <w:t>exentos</w:t>
      </w:r>
      <w:r w:rsidR="00081C03">
        <w:rPr>
          <w:rFonts w:ascii="Courier New" w:hAnsi="Courier New" w:cs="Courier New"/>
          <w:sz w:val="24"/>
          <w:szCs w:val="24"/>
          <w:lang w:val="es-ES"/>
        </w:rPr>
        <w:t xml:space="preserve"> de avanzar en este sentido</w:t>
      </w:r>
      <w:r w:rsidR="00934B39">
        <w:rPr>
          <w:rFonts w:ascii="Courier New" w:hAnsi="Courier New" w:cs="Courier New"/>
          <w:sz w:val="24"/>
          <w:szCs w:val="24"/>
          <w:lang w:val="es-ES"/>
        </w:rPr>
        <w:t xml:space="preserve">, que </w:t>
      </w:r>
      <w:r w:rsidR="006571F4">
        <w:rPr>
          <w:rFonts w:ascii="Courier New" w:hAnsi="Courier New" w:cs="Courier New"/>
          <w:sz w:val="24"/>
          <w:szCs w:val="24"/>
          <w:lang w:val="es-ES"/>
        </w:rPr>
        <w:t>tenemos</w:t>
      </w:r>
      <w:r w:rsidR="00934B39">
        <w:rPr>
          <w:rFonts w:ascii="Courier New" w:hAnsi="Courier New" w:cs="Courier New"/>
          <w:sz w:val="24"/>
          <w:szCs w:val="24"/>
          <w:lang w:val="es-ES"/>
        </w:rPr>
        <w:t xml:space="preserve"> que darnos un debate urgente</w:t>
      </w:r>
      <w:r w:rsidR="004B2E01">
        <w:rPr>
          <w:rFonts w:ascii="Courier New" w:hAnsi="Courier New" w:cs="Courier New"/>
          <w:sz w:val="24"/>
          <w:szCs w:val="24"/>
          <w:lang w:val="es-ES"/>
        </w:rPr>
        <w:t xml:space="preserve"> y traemos este </w:t>
      </w:r>
      <w:proofErr w:type="spellStart"/>
      <w:r w:rsidR="004B2E01">
        <w:rPr>
          <w:rFonts w:ascii="Courier New" w:hAnsi="Courier New" w:cs="Courier New"/>
          <w:sz w:val="24"/>
          <w:szCs w:val="24"/>
          <w:lang w:val="es-ES"/>
        </w:rPr>
        <w:t>proy</w:t>
      </w:r>
      <w:proofErr w:type="spellEnd"/>
      <w:proofErr w:type="gramStart"/>
      <w:r w:rsidR="004B2E01">
        <w:rPr>
          <w:rFonts w:ascii="Courier New" w:hAnsi="Courier New" w:cs="Courier New"/>
          <w:sz w:val="24"/>
          <w:szCs w:val="24"/>
          <w:lang w:val="es-ES"/>
        </w:rPr>
        <w:t>,.</w:t>
      </w:r>
      <w:proofErr w:type="gramEnd"/>
      <w:r w:rsidR="004B2E01">
        <w:rPr>
          <w:rFonts w:ascii="Courier New" w:hAnsi="Courier New" w:cs="Courier New"/>
          <w:sz w:val="24"/>
          <w:szCs w:val="24"/>
          <w:lang w:val="es-ES"/>
        </w:rPr>
        <w:t xml:space="preserve"> </w:t>
      </w:r>
      <w:proofErr w:type="gramStart"/>
      <w:r w:rsidR="004B2E01">
        <w:rPr>
          <w:rFonts w:ascii="Courier New" w:hAnsi="Courier New" w:cs="Courier New"/>
          <w:sz w:val="24"/>
          <w:szCs w:val="24"/>
          <w:lang w:val="es-ES"/>
        </w:rPr>
        <w:t>a</w:t>
      </w:r>
      <w:proofErr w:type="gramEnd"/>
      <w:r w:rsidR="004B2E01">
        <w:rPr>
          <w:rFonts w:ascii="Courier New" w:hAnsi="Courier New" w:cs="Courier New"/>
          <w:sz w:val="24"/>
          <w:szCs w:val="24"/>
          <w:lang w:val="es-ES"/>
        </w:rPr>
        <w:t xml:space="preserve"> este Recinto por la diversidad de colores, de partidos políticos que hay representados</w:t>
      </w:r>
      <w:r w:rsidR="002D710B">
        <w:rPr>
          <w:rFonts w:ascii="Courier New" w:hAnsi="Courier New" w:cs="Courier New"/>
          <w:sz w:val="24"/>
          <w:szCs w:val="24"/>
          <w:lang w:val="es-ES"/>
        </w:rPr>
        <w:t xml:space="preserve"> e incluso siendo la banca el pueblo para trasladar la voz de muchos que venimos debatiendo esto desde hace bastante tiempo</w:t>
      </w:r>
      <w:r w:rsidR="00677C86">
        <w:rPr>
          <w:rFonts w:ascii="Courier New" w:hAnsi="Courier New" w:cs="Courier New"/>
          <w:sz w:val="24"/>
          <w:szCs w:val="24"/>
          <w:lang w:val="es-ES"/>
        </w:rPr>
        <w:t xml:space="preserve">. Si en nuestra ciudad queremos realmente llevar nuestra </w:t>
      </w:r>
      <w:proofErr w:type="spellStart"/>
      <w:r w:rsidR="00677C86">
        <w:rPr>
          <w:rFonts w:ascii="Courier New" w:hAnsi="Courier New" w:cs="Courier New"/>
          <w:sz w:val="24"/>
          <w:szCs w:val="24"/>
          <w:lang w:val="es-ES"/>
        </w:rPr>
        <w:t>distritación</w:t>
      </w:r>
      <w:proofErr w:type="spellEnd"/>
      <w:r w:rsidR="00677C86">
        <w:rPr>
          <w:rFonts w:ascii="Courier New" w:hAnsi="Courier New" w:cs="Courier New"/>
          <w:sz w:val="24"/>
          <w:szCs w:val="24"/>
          <w:lang w:val="es-ES"/>
        </w:rPr>
        <w:t xml:space="preserve"> o fomentar lo que en algunos lados es el voto parroquial tenemos varios alicientes que nos ayudarían a avanzar, el principal es el tema de la zonificación que lo </w:t>
      </w:r>
      <w:r w:rsidR="006571F4">
        <w:rPr>
          <w:rFonts w:ascii="Courier New" w:hAnsi="Courier New" w:cs="Courier New"/>
          <w:sz w:val="24"/>
          <w:szCs w:val="24"/>
          <w:lang w:val="es-ES"/>
        </w:rPr>
        <w:t>tenemos</w:t>
      </w:r>
      <w:r w:rsidR="00677C86">
        <w:rPr>
          <w:rFonts w:ascii="Courier New" w:hAnsi="Courier New" w:cs="Courier New"/>
          <w:sz w:val="24"/>
          <w:szCs w:val="24"/>
          <w:lang w:val="es-ES"/>
        </w:rPr>
        <w:t xml:space="preserve"> ya desde hace varios años dando vuelta</w:t>
      </w:r>
      <w:r w:rsidR="002A293D">
        <w:rPr>
          <w:rFonts w:ascii="Courier New" w:hAnsi="Courier New" w:cs="Courier New"/>
          <w:sz w:val="24"/>
          <w:szCs w:val="24"/>
          <w:lang w:val="es-ES"/>
        </w:rPr>
        <w:t xml:space="preserve"> y que lo vemos, lo sentimos en lo que so </w:t>
      </w:r>
      <w:r w:rsidR="006571F4">
        <w:rPr>
          <w:rFonts w:ascii="Courier New" w:hAnsi="Courier New" w:cs="Courier New"/>
          <w:sz w:val="24"/>
          <w:szCs w:val="24"/>
          <w:lang w:val="es-ES"/>
        </w:rPr>
        <w:t>los</w:t>
      </w:r>
      <w:r w:rsidR="002A293D">
        <w:rPr>
          <w:rFonts w:ascii="Courier New" w:hAnsi="Courier New" w:cs="Courier New"/>
          <w:sz w:val="24"/>
          <w:szCs w:val="24"/>
          <w:lang w:val="es-ES"/>
        </w:rPr>
        <w:t xml:space="preserve"> centros de salud o los centros comunitarios</w:t>
      </w:r>
      <w:r w:rsidR="00B2645B">
        <w:rPr>
          <w:rFonts w:ascii="Courier New" w:hAnsi="Courier New" w:cs="Courier New"/>
          <w:sz w:val="24"/>
          <w:szCs w:val="24"/>
          <w:lang w:val="es-ES"/>
        </w:rPr>
        <w:t xml:space="preserve">. Por ahí no se tiene muy </w:t>
      </w:r>
      <w:r w:rsidR="006571F4">
        <w:rPr>
          <w:rFonts w:ascii="Courier New" w:hAnsi="Courier New" w:cs="Courier New"/>
          <w:sz w:val="24"/>
          <w:szCs w:val="24"/>
          <w:lang w:val="es-ES"/>
        </w:rPr>
        <w:t>presente</w:t>
      </w:r>
      <w:r w:rsidR="00B2645B">
        <w:rPr>
          <w:rFonts w:ascii="Courier New" w:hAnsi="Courier New" w:cs="Courier New"/>
          <w:sz w:val="24"/>
          <w:szCs w:val="24"/>
          <w:lang w:val="es-ES"/>
        </w:rPr>
        <w:t xml:space="preserve"> pero </w:t>
      </w:r>
      <w:r w:rsidR="00C72940">
        <w:rPr>
          <w:rFonts w:ascii="Courier New" w:hAnsi="Courier New" w:cs="Courier New"/>
          <w:sz w:val="24"/>
          <w:szCs w:val="24"/>
          <w:lang w:val="es-ES"/>
        </w:rPr>
        <w:t xml:space="preserve">si </w:t>
      </w:r>
      <w:r w:rsidR="00B2645B">
        <w:rPr>
          <w:rFonts w:ascii="Courier New" w:hAnsi="Courier New" w:cs="Courier New"/>
          <w:sz w:val="24"/>
          <w:szCs w:val="24"/>
          <w:lang w:val="es-ES"/>
        </w:rPr>
        <w:t>tenemos presente</w:t>
      </w:r>
      <w:r w:rsidR="00C72940">
        <w:rPr>
          <w:rFonts w:ascii="Courier New" w:hAnsi="Courier New" w:cs="Courier New"/>
          <w:sz w:val="24"/>
          <w:szCs w:val="24"/>
          <w:lang w:val="es-ES"/>
        </w:rPr>
        <w:t xml:space="preserve"> la zonificación  o como se dice la ciudad dividida en zonas</w:t>
      </w:r>
      <w:r w:rsidR="00B22E9D">
        <w:rPr>
          <w:rFonts w:ascii="Courier New" w:hAnsi="Courier New" w:cs="Courier New"/>
          <w:sz w:val="24"/>
          <w:szCs w:val="24"/>
          <w:lang w:val="es-ES"/>
        </w:rPr>
        <w:t xml:space="preserve"> pero si abemos donde tenemos el centro de salud del barrio</w:t>
      </w:r>
      <w:r w:rsidR="00511641">
        <w:rPr>
          <w:rFonts w:ascii="Courier New" w:hAnsi="Courier New" w:cs="Courier New"/>
          <w:sz w:val="24"/>
          <w:szCs w:val="24"/>
          <w:lang w:val="es-ES"/>
        </w:rPr>
        <w:t xml:space="preserve">, si sabemos </w:t>
      </w:r>
      <w:proofErr w:type="spellStart"/>
      <w:r w:rsidR="00511641">
        <w:rPr>
          <w:rFonts w:ascii="Courier New" w:hAnsi="Courier New" w:cs="Courier New"/>
          <w:sz w:val="24"/>
          <w:szCs w:val="24"/>
          <w:lang w:val="es-ES"/>
        </w:rPr>
        <w:t>donde</w:t>
      </w:r>
      <w:proofErr w:type="spellEnd"/>
      <w:r w:rsidR="00511641">
        <w:rPr>
          <w:rFonts w:ascii="Courier New" w:hAnsi="Courier New" w:cs="Courier New"/>
          <w:sz w:val="24"/>
          <w:szCs w:val="24"/>
          <w:lang w:val="es-ES"/>
        </w:rPr>
        <w:t xml:space="preserve"> </w:t>
      </w:r>
      <w:r w:rsidR="006571F4">
        <w:rPr>
          <w:rFonts w:ascii="Courier New" w:hAnsi="Courier New" w:cs="Courier New"/>
          <w:sz w:val="24"/>
          <w:szCs w:val="24"/>
          <w:lang w:val="es-ES"/>
        </w:rPr>
        <w:t>está</w:t>
      </w:r>
      <w:r w:rsidR="00511641">
        <w:rPr>
          <w:rFonts w:ascii="Courier New" w:hAnsi="Courier New" w:cs="Courier New"/>
          <w:sz w:val="24"/>
          <w:szCs w:val="24"/>
          <w:lang w:val="es-ES"/>
        </w:rPr>
        <w:t xml:space="preserve"> el centro comunitario</w:t>
      </w:r>
      <w:r w:rsidR="00A8639E">
        <w:rPr>
          <w:rFonts w:ascii="Courier New" w:hAnsi="Courier New" w:cs="Courier New"/>
          <w:sz w:val="24"/>
          <w:szCs w:val="24"/>
          <w:lang w:val="es-ES"/>
        </w:rPr>
        <w:t xml:space="preserve">, bueno eso </w:t>
      </w:r>
      <w:r w:rsidR="006571F4">
        <w:rPr>
          <w:rFonts w:ascii="Courier New" w:hAnsi="Courier New" w:cs="Courier New"/>
          <w:sz w:val="24"/>
          <w:szCs w:val="24"/>
          <w:lang w:val="es-ES"/>
        </w:rPr>
        <w:t>está</w:t>
      </w:r>
      <w:r w:rsidR="00A8639E">
        <w:rPr>
          <w:rFonts w:ascii="Courier New" w:hAnsi="Courier New" w:cs="Courier New"/>
          <w:sz w:val="24"/>
          <w:szCs w:val="24"/>
          <w:lang w:val="es-ES"/>
        </w:rPr>
        <w:t xml:space="preserve"> hecho </w:t>
      </w:r>
      <w:r w:rsidR="00C543AE">
        <w:rPr>
          <w:rFonts w:ascii="Courier New" w:hAnsi="Courier New" w:cs="Courier New"/>
          <w:sz w:val="24"/>
          <w:szCs w:val="24"/>
          <w:lang w:val="es-ES"/>
        </w:rPr>
        <w:t>estratégicamente en base a esta zonificación.</w:t>
      </w:r>
      <w:r w:rsidR="00A8141C">
        <w:rPr>
          <w:rFonts w:ascii="Courier New" w:hAnsi="Courier New" w:cs="Courier New"/>
          <w:sz w:val="24"/>
          <w:szCs w:val="24"/>
          <w:lang w:val="es-ES"/>
        </w:rPr>
        <w:t xml:space="preserve"> Va a ver que tomar seguramente muchos datos al momento de poder </w:t>
      </w:r>
      <w:proofErr w:type="spellStart"/>
      <w:r w:rsidR="00A8141C">
        <w:rPr>
          <w:rFonts w:ascii="Courier New" w:hAnsi="Courier New" w:cs="Courier New"/>
          <w:sz w:val="24"/>
          <w:szCs w:val="24"/>
          <w:lang w:val="es-ES"/>
        </w:rPr>
        <w:t>distr</w:t>
      </w:r>
      <w:r w:rsidR="006571F4">
        <w:rPr>
          <w:rFonts w:ascii="Courier New" w:hAnsi="Courier New" w:cs="Courier New"/>
          <w:sz w:val="24"/>
          <w:szCs w:val="24"/>
          <w:lang w:val="es-ES"/>
        </w:rPr>
        <w:t>i</w:t>
      </w:r>
      <w:r w:rsidR="00A8141C">
        <w:rPr>
          <w:rFonts w:ascii="Courier New" w:hAnsi="Courier New" w:cs="Courier New"/>
          <w:sz w:val="24"/>
          <w:szCs w:val="24"/>
          <w:lang w:val="es-ES"/>
        </w:rPr>
        <w:t>tar</w:t>
      </w:r>
      <w:proofErr w:type="spellEnd"/>
      <w:r w:rsidR="00A8141C">
        <w:rPr>
          <w:rFonts w:ascii="Courier New" w:hAnsi="Courier New" w:cs="Courier New"/>
          <w:sz w:val="24"/>
          <w:szCs w:val="24"/>
          <w:lang w:val="es-ES"/>
        </w:rPr>
        <w:t xml:space="preserve"> Tandil por ejemplo la igualdad de </w:t>
      </w:r>
      <w:r w:rsidR="006571F4">
        <w:rPr>
          <w:rFonts w:ascii="Courier New" w:hAnsi="Courier New" w:cs="Courier New"/>
          <w:sz w:val="24"/>
          <w:szCs w:val="24"/>
          <w:lang w:val="es-ES"/>
        </w:rPr>
        <w:t>población</w:t>
      </w:r>
      <w:r w:rsidR="00A8141C">
        <w:rPr>
          <w:rFonts w:ascii="Courier New" w:hAnsi="Courier New" w:cs="Courier New"/>
          <w:sz w:val="24"/>
          <w:szCs w:val="24"/>
          <w:lang w:val="es-ES"/>
        </w:rPr>
        <w:t xml:space="preserve"> entre los diferentes distritos</w:t>
      </w:r>
      <w:r w:rsidR="00B27DA5">
        <w:rPr>
          <w:rFonts w:ascii="Courier New" w:hAnsi="Courier New" w:cs="Courier New"/>
          <w:sz w:val="24"/>
          <w:szCs w:val="24"/>
          <w:lang w:val="es-ES"/>
        </w:rPr>
        <w:t>, la proximidad de escuelas</w:t>
      </w:r>
      <w:r w:rsidR="00C26D5E">
        <w:rPr>
          <w:rFonts w:ascii="Courier New" w:hAnsi="Courier New" w:cs="Courier New"/>
          <w:sz w:val="24"/>
          <w:szCs w:val="24"/>
          <w:lang w:val="es-ES"/>
        </w:rPr>
        <w:t xml:space="preserve">, que </w:t>
      </w:r>
      <w:r w:rsidR="00FD20DE">
        <w:rPr>
          <w:rFonts w:ascii="Courier New" w:hAnsi="Courier New" w:cs="Courier New"/>
          <w:sz w:val="24"/>
          <w:szCs w:val="24"/>
          <w:lang w:val="es-ES"/>
        </w:rPr>
        <w:t>n</w:t>
      </w:r>
      <w:r w:rsidR="00C26D5E">
        <w:rPr>
          <w:rFonts w:ascii="Courier New" w:hAnsi="Courier New" w:cs="Courier New"/>
          <w:sz w:val="24"/>
          <w:szCs w:val="24"/>
          <w:lang w:val="es-ES"/>
        </w:rPr>
        <w:t xml:space="preserve">o haya barreras </w:t>
      </w:r>
      <w:r w:rsidR="006571F4">
        <w:rPr>
          <w:rFonts w:ascii="Courier New" w:hAnsi="Courier New" w:cs="Courier New"/>
          <w:sz w:val="24"/>
          <w:szCs w:val="24"/>
          <w:lang w:val="es-ES"/>
        </w:rPr>
        <w:t>geográficas</w:t>
      </w:r>
      <w:r w:rsidR="00CD070C">
        <w:rPr>
          <w:rFonts w:ascii="Courier New" w:hAnsi="Courier New" w:cs="Courier New"/>
          <w:sz w:val="24"/>
          <w:szCs w:val="24"/>
          <w:lang w:val="es-ES"/>
        </w:rPr>
        <w:t xml:space="preserve"> </w:t>
      </w:r>
      <w:r w:rsidR="006571F4">
        <w:rPr>
          <w:rFonts w:ascii="Courier New" w:hAnsi="Courier New" w:cs="Courier New"/>
          <w:sz w:val="24"/>
          <w:szCs w:val="24"/>
          <w:lang w:val="es-ES"/>
        </w:rPr>
        <w:t>naturales</w:t>
      </w:r>
      <w:r w:rsidR="00CD070C">
        <w:rPr>
          <w:rFonts w:ascii="Courier New" w:hAnsi="Courier New" w:cs="Courier New"/>
          <w:sz w:val="24"/>
          <w:szCs w:val="24"/>
          <w:lang w:val="es-ES"/>
        </w:rPr>
        <w:t>, como por ejemplo la natural</w:t>
      </w:r>
      <w:r w:rsidR="00453E7A">
        <w:rPr>
          <w:rFonts w:ascii="Courier New" w:hAnsi="Courier New" w:cs="Courier New"/>
          <w:sz w:val="24"/>
          <w:szCs w:val="24"/>
          <w:lang w:val="es-ES"/>
        </w:rPr>
        <w:t xml:space="preserve"> que vemos todos en el </w:t>
      </w:r>
      <w:r w:rsidR="006571F4">
        <w:rPr>
          <w:rFonts w:ascii="Courier New" w:hAnsi="Courier New" w:cs="Courier New"/>
          <w:sz w:val="24"/>
          <w:szCs w:val="24"/>
          <w:lang w:val="es-ES"/>
        </w:rPr>
        <w:t>día</w:t>
      </w:r>
      <w:r w:rsidR="00453E7A">
        <w:rPr>
          <w:rFonts w:ascii="Courier New" w:hAnsi="Courier New" w:cs="Courier New"/>
          <w:sz w:val="24"/>
          <w:szCs w:val="24"/>
          <w:lang w:val="es-ES"/>
        </w:rPr>
        <w:t xml:space="preserve"> a </w:t>
      </w:r>
      <w:r w:rsidR="006571F4">
        <w:rPr>
          <w:rFonts w:ascii="Courier New" w:hAnsi="Courier New" w:cs="Courier New"/>
          <w:sz w:val="24"/>
          <w:szCs w:val="24"/>
          <w:lang w:val="es-ES"/>
        </w:rPr>
        <w:t>día</w:t>
      </w:r>
      <w:r w:rsidR="00453E7A">
        <w:rPr>
          <w:rFonts w:ascii="Courier New" w:hAnsi="Courier New" w:cs="Courier New"/>
          <w:sz w:val="24"/>
          <w:szCs w:val="24"/>
          <w:lang w:val="es-ES"/>
        </w:rPr>
        <w:t xml:space="preserve"> e</w:t>
      </w:r>
      <w:r w:rsidR="006571F4">
        <w:rPr>
          <w:rFonts w:ascii="Courier New" w:hAnsi="Courier New" w:cs="Courier New"/>
          <w:sz w:val="24"/>
          <w:szCs w:val="24"/>
          <w:lang w:val="es-ES"/>
        </w:rPr>
        <w:t>s</w:t>
      </w:r>
      <w:r w:rsidR="00453E7A">
        <w:rPr>
          <w:rFonts w:ascii="Courier New" w:hAnsi="Courier New" w:cs="Courier New"/>
          <w:sz w:val="24"/>
          <w:szCs w:val="24"/>
          <w:lang w:val="es-ES"/>
        </w:rPr>
        <w:t xml:space="preserve"> la ruta nacional 226 que literalmente divide la ciudad</w:t>
      </w:r>
      <w:r w:rsidR="00D4175B">
        <w:rPr>
          <w:rFonts w:ascii="Courier New" w:hAnsi="Courier New" w:cs="Courier New"/>
          <w:sz w:val="24"/>
          <w:szCs w:val="24"/>
          <w:lang w:val="es-ES"/>
        </w:rPr>
        <w:t xml:space="preserve"> y es una complica</w:t>
      </w:r>
      <w:r w:rsidR="006571F4">
        <w:rPr>
          <w:rFonts w:ascii="Courier New" w:hAnsi="Courier New" w:cs="Courier New"/>
          <w:sz w:val="24"/>
          <w:szCs w:val="24"/>
          <w:lang w:val="es-ES"/>
        </w:rPr>
        <w:t>ción</w:t>
      </w:r>
      <w:r w:rsidR="00D4175B">
        <w:rPr>
          <w:rFonts w:ascii="Courier New" w:hAnsi="Courier New" w:cs="Courier New"/>
          <w:sz w:val="24"/>
          <w:szCs w:val="24"/>
          <w:lang w:val="es-ES"/>
        </w:rPr>
        <w:t xml:space="preserve"> muy grande no solo para el votante sino para el </w:t>
      </w:r>
      <w:r w:rsidR="00FD20DE">
        <w:rPr>
          <w:rFonts w:ascii="Courier New" w:hAnsi="Courier New" w:cs="Courier New"/>
          <w:sz w:val="24"/>
          <w:szCs w:val="24"/>
          <w:lang w:val="es-ES"/>
        </w:rPr>
        <w:t>tránsito</w:t>
      </w:r>
      <w:r w:rsidR="00D4175B">
        <w:rPr>
          <w:rFonts w:ascii="Courier New" w:hAnsi="Courier New" w:cs="Courier New"/>
          <w:sz w:val="24"/>
          <w:szCs w:val="24"/>
          <w:lang w:val="es-ES"/>
        </w:rPr>
        <w:t xml:space="preserve">  y las diferentes cuestiones que se van suscitando en los días de votación. Entre los objetivos principales con este </w:t>
      </w:r>
      <w:proofErr w:type="spellStart"/>
      <w:r w:rsidR="00D4175B">
        <w:rPr>
          <w:rFonts w:ascii="Courier New" w:hAnsi="Courier New" w:cs="Courier New"/>
          <w:sz w:val="24"/>
          <w:szCs w:val="24"/>
          <w:lang w:val="es-ES"/>
        </w:rPr>
        <w:t>proy</w:t>
      </w:r>
      <w:proofErr w:type="spellEnd"/>
      <w:r w:rsidR="00D4175B">
        <w:rPr>
          <w:rFonts w:ascii="Courier New" w:hAnsi="Courier New" w:cs="Courier New"/>
          <w:sz w:val="24"/>
          <w:szCs w:val="24"/>
          <w:lang w:val="es-ES"/>
        </w:rPr>
        <w:t xml:space="preserve">. </w:t>
      </w:r>
      <w:proofErr w:type="gramStart"/>
      <w:r w:rsidR="00D4175B">
        <w:rPr>
          <w:rFonts w:ascii="Courier New" w:hAnsi="Courier New" w:cs="Courier New"/>
          <w:sz w:val="24"/>
          <w:szCs w:val="24"/>
          <w:lang w:val="es-ES"/>
        </w:rPr>
        <w:t>está</w:t>
      </w:r>
      <w:proofErr w:type="gramEnd"/>
      <w:r w:rsidR="00D4175B">
        <w:rPr>
          <w:rFonts w:ascii="Courier New" w:hAnsi="Courier New" w:cs="Courier New"/>
          <w:sz w:val="24"/>
          <w:szCs w:val="24"/>
          <w:lang w:val="es-ES"/>
        </w:rPr>
        <w:t xml:space="preserve"> el acercar los centros de </w:t>
      </w:r>
      <w:r w:rsidR="00FD20DE">
        <w:rPr>
          <w:rFonts w:ascii="Courier New" w:hAnsi="Courier New" w:cs="Courier New"/>
          <w:sz w:val="24"/>
          <w:szCs w:val="24"/>
          <w:lang w:val="es-ES"/>
        </w:rPr>
        <w:t>votación</w:t>
      </w:r>
      <w:r w:rsidR="00D4175B">
        <w:rPr>
          <w:rFonts w:ascii="Courier New" w:hAnsi="Courier New" w:cs="Courier New"/>
          <w:sz w:val="24"/>
          <w:szCs w:val="24"/>
          <w:lang w:val="es-ES"/>
        </w:rPr>
        <w:t xml:space="preserve"> a </w:t>
      </w:r>
      <w:r w:rsidR="00FD20DE">
        <w:rPr>
          <w:rFonts w:ascii="Courier New" w:hAnsi="Courier New" w:cs="Courier New"/>
          <w:sz w:val="24"/>
          <w:szCs w:val="24"/>
          <w:lang w:val="es-ES"/>
        </w:rPr>
        <w:t>los</w:t>
      </w:r>
      <w:r w:rsidR="00D4175B">
        <w:rPr>
          <w:rFonts w:ascii="Courier New" w:hAnsi="Courier New" w:cs="Courier New"/>
          <w:sz w:val="24"/>
          <w:szCs w:val="24"/>
          <w:lang w:val="es-ES"/>
        </w:rPr>
        <w:t xml:space="preserve"> lectores sin dudas es el principal</w:t>
      </w:r>
      <w:r w:rsidR="00B3251B">
        <w:rPr>
          <w:rFonts w:ascii="Courier New" w:hAnsi="Courier New" w:cs="Courier New"/>
          <w:sz w:val="24"/>
          <w:szCs w:val="24"/>
          <w:lang w:val="es-ES"/>
        </w:rPr>
        <w:t xml:space="preserve">, el mejorar la eficiencia y la eficacia en la logística electoral general, el generar </w:t>
      </w:r>
      <w:r w:rsidR="00FD20DE">
        <w:rPr>
          <w:rFonts w:ascii="Courier New" w:hAnsi="Courier New" w:cs="Courier New"/>
          <w:sz w:val="24"/>
          <w:szCs w:val="24"/>
          <w:lang w:val="es-ES"/>
        </w:rPr>
        <w:t>menores</w:t>
      </w:r>
      <w:r w:rsidR="00B3251B">
        <w:rPr>
          <w:rFonts w:ascii="Courier New" w:hAnsi="Courier New" w:cs="Courier New"/>
          <w:sz w:val="24"/>
          <w:szCs w:val="24"/>
          <w:lang w:val="es-ES"/>
        </w:rPr>
        <w:t xml:space="preserve"> condiciones de </w:t>
      </w:r>
      <w:r w:rsidR="00FD20DE">
        <w:rPr>
          <w:rFonts w:ascii="Courier New" w:hAnsi="Courier New" w:cs="Courier New"/>
          <w:sz w:val="24"/>
          <w:szCs w:val="24"/>
          <w:lang w:val="es-ES"/>
        </w:rPr>
        <w:t>votación</w:t>
      </w:r>
      <w:r w:rsidR="00B3251B">
        <w:rPr>
          <w:rFonts w:ascii="Courier New" w:hAnsi="Courier New" w:cs="Courier New"/>
          <w:sz w:val="24"/>
          <w:szCs w:val="24"/>
          <w:lang w:val="es-ES"/>
        </w:rPr>
        <w:t xml:space="preserve"> para la </w:t>
      </w:r>
      <w:r w:rsidR="00FD20DE">
        <w:rPr>
          <w:rFonts w:ascii="Courier New" w:hAnsi="Courier New" w:cs="Courier New"/>
          <w:sz w:val="24"/>
          <w:szCs w:val="24"/>
          <w:lang w:val="es-ES"/>
        </w:rPr>
        <w:t>población</w:t>
      </w:r>
      <w:r w:rsidR="00B3251B">
        <w:rPr>
          <w:rFonts w:ascii="Courier New" w:hAnsi="Courier New" w:cs="Courier New"/>
          <w:sz w:val="24"/>
          <w:szCs w:val="24"/>
          <w:lang w:val="es-ES"/>
        </w:rPr>
        <w:t xml:space="preserve"> </w:t>
      </w:r>
      <w:r w:rsidR="00FD20DE">
        <w:rPr>
          <w:rFonts w:ascii="Courier New" w:hAnsi="Courier New" w:cs="Courier New"/>
          <w:sz w:val="24"/>
          <w:szCs w:val="24"/>
          <w:lang w:val="es-ES"/>
        </w:rPr>
        <w:t>más</w:t>
      </w:r>
      <w:r w:rsidR="00B3251B">
        <w:rPr>
          <w:rFonts w:ascii="Courier New" w:hAnsi="Courier New" w:cs="Courier New"/>
          <w:sz w:val="24"/>
          <w:szCs w:val="24"/>
          <w:lang w:val="es-ES"/>
        </w:rPr>
        <w:t xml:space="preserve"> vulnerable, la promoción del cambio de domicilio real en el </w:t>
      </w:r>
      <w:proofErr w:type="spellStart"/>
      <w:r w:rsidR="00B3251B">
        <w:rPr>
          <w:rFonts w:ascii="Courier New" w:hAnsi="Courier New" w:cs="Courier New"/>
          <w:sz w:val="24"/>
          <w:szCs w:val="24"/>
          <w:lang w:val="es-ES"/>
        </w:rPr>
        <w:t>dni</w:t>
      </w:r>
      <w:proofErr w:type="spellEnd"/>
      <w:r w:rsidR="00B3251B">
        <w:rPr>
          <w:rFonts w:ascii="Courier New" w:hAnsi="Courier New" w:cs="Courier New"/>
          <w:sz w:val="24"/>
          <w:szCs w:val="24"/>
          <w:lang w:val="es-ES"/>
        </w:rPr>
        <w:t xml:space="preserve"> de </w:t>
      </w:r>
      <w:r w:rsidR="00FD20DE">
        <w:rPr>
          <w:rFonts w:ascii="Courier New" w:hAnsi="Courier New" w:cs="Courier New"/>
          <w:sz w:val="24"/>
          <w:szCs w:val="24"/>
          <w:lang w:val="es-ES"/>
        </w:rPr>
        <w:t>los</w:t>
      </w:r>
      <w:r w:rsidR="00B3251B">
        <w:rPr>
          <w:rFonts w:ascii="Courier New" w:hAnsi="Courier New" w:cs="Courier New"/>
          <w:sz w:val="24"/>
          <w:szCs w:val="24"/>
          <w:lang w:val="es-ES"/>
        </w:rPr>
        <w:t xml:space="preserve"> ciudadanos</w:t>
      </w:r>
      <w:r w:rsidR="001023FF">
        <w:rPr>
          <w:rFonts w:ascii="Courier New" w:hAnsi="Courier New" w:cs="Courier New"/>
          <w:sz w:val="24"/>
          <w:szCs w:val="24"/>
          <w:lang w:val="es-ES"/>
        </w:rPr>
        <w:t xml:space="preserve"> y el reducir el </w:t>
      </w:r>
      <w:r w:rsidR="00FD20DE">
        <w:rPr>
          <w:rFonts w:ascii="Courier New" w:hAnsi="Courier New" w:cs="Courier New"/>
          <w:sz w:val="24"/>
          <w:szCs w:val="24"/>
          <w:lang w:val="es-ES"/>
        </w:rPr>
        <w:t>tránsito</w:t>
      </w:r>
      <w:r w:rsidR="001023FF">
        <w:rPr>
          <w:rFonts w:ascii="Courier New" w:hAnsi="Courier New" w:cs="Courier New"/>
          <w:sz w:val="24"/>
          <w:szCs w:val="24"/>
          <w:lang w:val="es-ES"/>
        </w:rPr>
        <w:t xml:space="preserve"> en la ciudad el </w:t>
      </w:r>
      <w:r w:rsidR="00FD20DE">
        <w:rPr>
          <w:rFonts w:ascii="Courier New" w:hAnsi="Courier New" w:cs="Courier New"/>
          <w:sz w:val="24"/>
          <w:szCs w:val="24"/>
          <w:lang w:val="es-ES"/>
        </w:rPr>
        <w:t>día</w:t>
      </w:r>
      <w:r w:rsidR="001023FF">
        <w:rPr>
          <w:rFonts w:ascii="Courier New" w:hAnsi="Courier New" w:cs="Courier New"/>
          <w:sz w:val="24"/>
          <w:szCs w:val="24"/>
          <w:lang w:val="es-ES"/>
        </w:rPr>
        <w:t xml:space="preserve"> de votación</w:t>
      </w:r>
      <w:r w:rsidR="00821F24">
        <w:rPr>
          <w:rFonts w:ascii="Courier New" w:hAnsi="Courier New" w:cs="Courier New"/>
          <w:sz w:val="24"/>
          <w:szCs w:val="24"/>
          <w:lang w:val="es-ES"/>
        </w:rPr>
        <w:t xml:space="preserve">. Tengamos en cuenta que una familia e 2, 3 personas, 4 </w:t>
      </w:r>
      <w:r w:rsidR="00FD20DE">
        <w:rPr>
          <w:rFonts w:ascii="Courier New" w:hAnsi="Courier New" w:cs="Courier New"/>
          <w:sz w:val="24"/>
          <w:szCs w:val="24"/>
          <w:lang w:val="es-ES"/>
        </w:rPr>
        <w:t>personas</w:t>
      </w:r>
      <w:r w:rsidR="00821F24">
        <w:rPr>
          <w:rFonts w:ascii="Courier New" w:hAnsi="Courier New" w:cs="Courier New"/>
          <w:sz w:val="24"/>
          <w:szCs w:val="24"/>
          <w:lang w:val="es-ES"/>
        </w:rPr>
        <w:t xml:space="preserve"> diferentes apellidos tiene que terminar haciendo un tour </w:t>
      </w:r>
      <w:r w:rsidR="00FD20DE">
        <w:rPr>
          <w:rFonts w:ascii="Courier New" w:hAnsi="Courier New" w:cs="Courier New"/>
          <w:sz w:val="24"/>
          <w:szCs w:val="24"/>
          <w:lang w:val="es-ES"/>
        </w:rPr>
        <w:t>probablemente</w:t>
      </w:r>
      <w:r w:rsidR="00821F24">
        <w:rPr>
          <w:rFonts w:ascii="Courier New" w:hAnsi="Courier New" w:cs="Courier New"/>
          <w:sz w:val="24"/>
          <w:szCs w:val="24"/>
          <w:lang w:val="es-ES"/>
        </w:rPr>
        <w:t xml:space="preserve"> el </w:t>
      </w:r>
      <w:r w:rsidR="00FD20DE">
        <w:rPr>
          <w:rFonts w:ascii="Courier New" w:hAnsi="Courier New" w:cs="Courier New"/>
          <w:sz w:val="24"/>
          <w:szCs w:val="24"/>
          <w:lang w:val="es-ES"/>
        </w:rPr>
        <w:t>día</w:t>
      </w:r>
      <w:r w:rsidR="00821F24">
        <w:rPr>
          <w:rFonts w:ascii="Courier New" w:hAnsi="Courier New" w:cs="Courier New"/>
          <w:sz w:val="24"/>
          <w:szCs w:val="24"/>
          <w:lang w:val="es-ES"/>
        </w:rPr>
        <w:t xml:space="preserve"> de la votación</w:t>
      </w:r>
      <w:r w:rsidR="0079744E">
        <w:rPr>
          <w:rFonts w:ascii="Courier New" w:hAnsi="Courier New" w:cs="Courier New"/>
          <w:sz w:val="24"/>
          <w:szCs w:val="24"/>
          <w:lang w:val="es-ES"/>
        </w:rPr>
        <w:t xml:space="preserve">, un tour para el que tiene un </w:t>
      </w:r>
      <w:r w:rsidR="00FD20DE">
        <w:rPr>
          <w:rFonts w:ascii="Courier New" w:hAnsi="Courier New" w:cs="Courier New"/>
          <w:sz w:val="24"/>
          <w:szCs w:val="24"/>
          <w:lang w:val="es-ES"/>
        </w:rPr>
        <w:t>vehículo</w:t>
      </w:r>
      <w:r w:rsidR="0079744E">
        <w:rPr>
          <w:rFonts w:ascii="Courier New" w:hAnsi="Courier New" w:cs="Courier New"/>
          <w:sz w:val="24"/>
          <w:szCs w:val="24"/>
          <w:lang w:val="es-ES"/>
        </w:rPr>
        <w:t xml:space="preserve"> pero para el que </w:t>
      </w:r>
      <w:r w:rsidR="00FD20DE">
        <w:rPr>
          <w:rFonts w:ascii="Courier New" w:hAnsi="Courier New" w:cs="Courier New"/>
          <w:sz w:val="24"/>
          <w:szCs w:val="24"/>
          <w:lang w:val="es-ES"/>
        </w:rPr>
        <w:t>tienen</w:t>
      </w:r>
      <w:r w:rsidR="0079744E">
        <w:rPr>
          <w:rFonts w:ascii="Courier New" w:hAnsi="Courier New" w:cs="Courier New"/>
          <w:sz w:val="24"/>
          <w:szCs w:val="24"/>
          <w:lang w:val="es-ES"/>
        </w:rPr>
        <w:t xml:space="preserve"> que dirigirse en auto no puede ir con su </w:t>
      </w:r>
      <w:proofErr w:type="spellStart"/>
      <w:r w:rsidR="0079744E">
        <w:rPr>
          <w:rFonts w:ascii="Courier New" w:hAnsi="Courier New" w:cs="Courier New"/>
          <w:sz w:val="24"/>
          <w:szCs w:val="24"/>
          <w:lang w:val="es-ES"/>
        </w:rPr>
        <w:t>fli</w:t>
      </w:r>
      <w:r w:rsidR="00FD20DE">
        <w:rPr>
          <w:rFonts w:ascii="Courier New" w:hAnsi="Courier New" w:cs="Courier New"/>
          <w:sz w:val="24"/>
          <w:szCs w:val="24"/>
          <w:lang w:val="es-ES"/>
        </w:rPr>
        <w:t>a</w:t>
      </w:r>
      <w:proofErr w:type="spellEnd"/>
      <w:r w:rsidR="00FD20DE">
        <w:rPr>
          <w:rFonts w:ascii="Courier New" w:hAnsi="Courier New" w:cs="Courier New"/>
          <w:sz w:val="24"/>
          <w:szCs w:val="24"/>
          <w:lang w:val="es-ES"/>
        </w:rPr>
        <w:t>.</w:t>
      </w:r>
      <w:r w:rsidR="0079744E">
        <w:rPr>
          <w:rFonts w:ascii="Courier New" w:hAnsi="Courier New" w:cs="Courier New"/>
          <w:sz w:val="24"/>
          <w:szCs w:val="24"/>
          <w:lang w:val="es-ES"/>
        </w:rPr>
        <w:t xml:space="preserve">, tengamos en cuenta que si </w:t>
      </w:r>
      <w:r w:rsidR="0079744E">
        <w:rPr>
          <w:rFonts w:ascii="Courier New" w:hAnsi="Courier New" w:cs="Courier New"/>
          <w:sz w:val="24"/>
          <w:szCs w:val="24"/>
          <w:lang w:val="es-ES"/>
        </w:rPr>
        <w:lastRenderedPageBreak/>
        <w:t>nosotros pudiéramos votar en una escuela cercana a nuestra casa todas esas familias se movilizarían juntas hacia ese lugar de votación, el transito sin dudas se reduciría</w:t>
      </w:r>
      <w:r w:rsidR="007714BD">
        <w:rPr>
          <w:rFonts w:ascii="Courier New" w:hAnsi="Courier New" w:cs="Courier New"/>
          <w:sz w:val="24"/>
          <w:szCs w:val="24"/>
          <w:lang w:val="es-ES"/>
        </w:rPr>
        <w:t xml:space="preserve"> u habría una </w:t>
      </w:r>
      <w:r w:rsidR="00FD20DE">
        <w:rPr>
          <w:rFonts w:ascii="Courier New" w:hAnsi="Courier New" w:cs="Courier New"/>
          <w:sz w:val="24"/>
          <w:szCs w:val="24"/>
          <w:lang w:val="es-ES"/>
        </w:rPr>
        <w:t>mejora</w:t>
      </w:r>
      <w:r w:rsidR="007714BD">
        <w:rPr>
          <w:rFonts w:ascii="Courier New" w:hAnsi="Courier New" w:cs="Courier New"/>
          <w:sz w:val="24"/>
          <w:szCs w:val="24"/>
          <w:lang w:val="es-ES"/>
        </w:rPr>
        <w:t xml:space="preserve"> </w:t>
      </w:r>
      <w:r w:rsidR="00FD20DE">
        <w:rPr>
          <w:rFonts w:ascii="Courier New" w:hAnsi="Courier New" w:cs="Courier New"/>
          <w:sz w:val="24"/>
          <w:szCs w:val="24"/>
          <w:lang w:val="es-ES"/>
        </w:rPr>
        <w:t>sustancial</w:t>
      </w:r>
      <w:r w:rsidR="007714BD">
        <w:rPr>
          <w:rFonts w:ascii="Courier New" w:hAnsi="Courier New" w:cs="Courier New"/>
          <w:sz w:val="24"/>
          <w:szCs w:val="24"/>
          <w:lang w:val="es-ES"/>
        </w:rPr>
        <w:t xml:space="preserve"> no solo en la cantidad de votantes sino con todos los datos que anteriormente les dije.</w:t>
      </w:r>
      <w:r w:rsidR="00D63D3C">
        <w:rPr>
          <w:rFonts w:ascii="Courier New" w:hAnsi="Courier New" w:cs="Courier New"/>
          <w:sz w:val="24"/>
          <w:szCs w:val="24"/>
          <w:lang w:val="es-ES"/>
        </w:rPr>
        <w:t xml:space="preserve"> Desde nuestra </w:t>
      </w:r>
      <w:proofErr w:type="spellStart"/>
      <w:r w:rsidR="00D63D3C">
        <w:rPr>
          <w:rFonts w:ascii="Courier New" w:hAnsi="Courier New" w:cs="Courier New"/>
          <w:sz w:val="24"/>
          <w:szCs w:val="24"/>
          <w:lang w:val="es-ES"/>
        </w:rPr>
        <w:t>asoc</w:t>
      </w:r>
      <w:proofErr w:type="spellEnd"/>
      <w:r w:rsidR="00D63D3C">
        <w:rPr>
          <w:rFonts w:ascii="Courier New" w:hAnsi="Courier New" w:cs="Courier New"/>
          <w:sz w:val="24"/>
          <w:szCs w:val="24"/>
          <w:lang w:val="es-ES"/>
        </w:rPr>
        <w:t xml:space="preserve">. Civil Aprender Derechos acercamos esta propuesta en el uso de la banca 21 con un objetivo y sin duda es un plazo claro, </w:t>
      </w:r>
      <w:r w:rsidR="00FD20DE">
        <w:rPr>
          <w:rFonts w:ascii="Courier New" w:hAnsi="Courier New" w:cs="Courier New"/>
          <w:sz w:val="24"/>
          <w:szCs w:val="24"/>
          <w:lang w:val="es-ES"/>
        </w:rPr>
        <w:t>desarrollar</w:t>
      </w:r>
      <w:r w:rsidR="00D63D3C">
        <w:rPr>
          <w:rFonts w:ascii="Courier New" w:hAnsi="Courier New" w:cs="Courier New"/>
          <w:sz w:val="24"/>
          <w:szCs w:val="24"/>
          <w:lang w:val="es-ES"/>
        </w:rPr>
        <w:t xml:space="preserve"> la </w:t>
      </w:r>
      <w:r w:rsidR="00FD20DE">
        <w:rPr>
          <w:rFonts w:ascii="Courier New" w:hAnsi="Courier New" w:cs="Courier New"/>
          <w:sz w:val="24"/>
          <w:szCs w:val="24"/>
          <w:lang w:val="es-ES"/>
        </w:rPr>
        <w:t>elección</w:t>
      </w:r>
      <w:r w:rsidR="00D63D3C">
        <w:rPr>
          <w:rFonts w:ascii="Courier New" w:hAnsi="Courier New" w:cs="Courier New"/>
          <w:sz w:val="24"/>
          <w:szCs w:val="24"/>
          <w:lang w:val="es-ES"/>
        </w:rPr>
        <w:t xml:space="preserve"> el año 2019 con circuitos electorales</w:t>
      </w:r>
      <w:r w:rsidR="00AE1E17">
        <w:rPr>
          <w:rFonts w:ascii="Courier New" w:hAnsi="Courier New" w:cs="Courier New"/>
          <w:sz w:val="24"/>
          <w:szCs w:val="24"/>
          <w:lang w:val="es-ES"/>
        </w:rPr>
        <w:t xml:space="preserve">. </w:t>
      </w:r>
      <w:r w:rsidR="00FD20DE">
        <w:rPr>
          <w:rFonts w:ascii="Courier New" w:hAnsi="Courier New" w:cs="Courier New"/>
          <w:sz w:val="24"/>
          <w:szCs w:val="24"/>
          <w:lang w:val="es-ES"/>
        </w:rPr>
        <w:t>Sugerimos</w:t>
      </w:r>
      <w:r w:rsidR="00AE1E17">
        <w:rPr>
          <w:rFonts w:ascii="Courier New" w:hAnsi="Courier New" w:cs="Courier New"/>
          <w:sz w:val="24"/>
          <w:szCs w:val="24"/>
          <w:lang w:val="es-ES"/>
        </w:rPr>
        <w:t xml:space="preserve"> y promovemos la </w:t>
      </w:r>
      <w:r w:rsidR="00FD20DE">
        <w:rPr>
          <w:rFonts w:ascii="Courier New" w:hAnsi="Courier New" w:cs="Courier New"/>
          <w:sz w:val="24"/>
          <w:szCs w:val="24"/>
          <w:lang w:val="es-ES"/>
        </w:rPr>
        <w:t>constitución</w:t>
      </w:r>
      <w:r w:rsidR="00AE1E17">
        <w:rPr>
          <w:rFonts w:ascii="Courier New" w:hAnsi="Courier New" w:cs="Courier New"/>
          <w:sz w:val="24"/>
          <w:szCs w:val="24"/>
          <w:lang w:val="es-ES"/>
        </w:rPr>
        <w:t xml:space="preserve"> de una mesa o un equipo de trabajo integrada por </w:t>
      </w:r>
      <w:r w:rsidR="00FD20DE">
        <w:rPr>
          <w:rFonts w:ascii="Courier New" w:hAnsi="Courier New" w:cs="Courier New"/>
          <w:sz w:val="24"/>
          <w:szCs w:val="24"/>
          <w:lang w:val="es-ES"/>
        </w:rPr>
        <w:t>concejales</w:t>
      </w:r>
      <w:r w:rsidR="00AE1E17">
        <w:rPr>
          <w:rFonts w:ascii="Courier New" w:hAnsi="Courier New" w:cs="Courier New"/>
          <w:sz w:val="24"/>
          <w:szCs w:val="24"/>
          <w:lang w:val="es-ES"/>
        </w:rPr>
        <w:t xml:space="preserve">, consejeros escolares, autoridades de la universidad, autoridades del Municipio, representantes </w:t>
      </w:r>
      <w:r w:rsidR="00FD20DE">
        <w:rPr>
          <w:rFonts w:ascii="Courier New" w:hAnsi="Courier New" w:cs="Courier New"/>
          <w:sz w:val="24"/>
          <w:szCs w:val="24"/>
          <w:lang w:val="es-ES"/>
        </w:rPr>
        <w:t>d</w:t>
      </w:r>
      <w:r w:rsidR="00AE1E17">
        <w:rPr>
          <w:rFonts w:ascii="Courier New" w:hAnsi="Courier New" w:cs="Courier New"/>
          <w:sz w:val="24"/>
          <w:szCs w:val="24"/>
          <w:lang w:val="es-ES"/>
        </w:rPr>
        <w:t>e la Gobernación Bonaerense en caso que deseen participar</w:t>
      </w:r>
      <w:r w:rsidR="00F67F5A">
        <w:rPr>
          <w:rFonts w:ascii="Courier New" w:hAnsi="Courier New" w:cs="Courier New"/>
          <w:sz w:val="24"/>
          <w:szCs w:val="24"/>
          <w:lang w:val="es-ES"/>
        </w:rPr>
        <w:t>, cámaras y sin dudas organizaciones de la sociedad civil</w:t>
      </w:r>
      <w:r w:rsidR="007D7993">
        <w:rPr>
          <w:rFonts w:ascii="Courier New" w:hAnsi="Courier New" w:cs="Courier New"/>
          <w:sz w:val="24"/>
          <w:szCs w:val="24"/>
          <w:lang w:val="es-ES"/>
        </w:rPr>
        <w:t>, un conglo</w:t>
      </w:r>
      <w:r w:rsidR="00FD20DE">
        <w:rPr>
          <w:rFonts w:ascii="Courier New" w:hAnsi="Courier New" w:cs="Courier New"/>
          <w:sz w:val="24"/>
          <w:szCs w:val="24"/>
          <w:lang w:val="es-ES"/>
        </w:rPr>
        <w:t>m</w:t>
      </w:r>
      <w:r w:rsidR="007D7993">
        <w:rPr>
          <w:rFonts w:ascii="Courier New" w:hAnsi="Courier New" w:cs="Courier New"/>
          <w:sz w:val="24"/>
          <w:szCs w:val="24"/>
          <w:lang w:val="es-ES"/>
        </w:rPr>
        <w:t xml:space="preserve">erado de actores dispuestos a sumarse a </w:t>
      </w:r>
      <w:r w:rsidR="00FD20DE">
        <w:rPr>
          <w:rFonts w:ascii="Courier New" w:hAnsi="Courier New" w:cs="Courier New"/>
          <w:sz w:val="24"/>
          <w:szCs w:val="24"/>
          <w:lang w:val="es-ES"/>
        </w:rPr>
        <w:t>desarrollar</w:t>
      </w:r>
      <w:r w:rsidR="007D7993">
        <w:rPr>
          <w:rFonts w:ascii="Courier New" w:hAnsi="Courier New" w:cs="Courier New"/>
          <w:sz w:val="24"/>
          <w:szCs w:val="24"/>
          <w:lang w:val="es-ES"/>
        </w:rPr>
        <w:t xml:space="preserve"> la propuesta. A 105 años de la Ley Sáenz Peña, a 194 años de la creación de la ciudad creemos que tenemos que avanzar en garantizar y afianzar los derechos humanos, de todos nosotros depende. Muchas gracias. (Aplausos).</w:t>
      </w:r>
    </w:p>
    <w:p w:rsidR="00F60797" w:rsidRDefault="00F60797"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Problemas de audio.</w:t>
      </w:r>
    </w:p>
    <w:p w:rsidR="006E0863" w:rsidRPr="006E0863" w:rsidRDefault="00F60797" w:rsidP="006E0863">
      <w:pPr>
        <w:spacing w:line="360" w:lineRule="auto"/>
        <w:jc w:val="both"/>
        <w:rPr>
          <w:rFonts w:ascii="Courier New" w:eastAsia="Times New Roman" w:hAnsi="Courier New" w:cs="Courier New"/>
          <w:b/>
          <w:kern w:val="1"/>
          <w:sz w:val="24"/>
          <w:szCs w:val="24"/>
          <w:lang w:eastAsia="es-AR"/>
        </w:rPr>
      </w:pPr>
      <w:r>
        <w:rPr>
          <w:rFonts w:ascii="Courier New" w:hAnsi="Courier New" w:cs="Courier New"/>
          <w:b/>
          <w:sz w:val="24"/>
          <w:szCs w:val="24"/>
          <w:u w:val="single"/>
        </w:rPr>
        <w:t>BANCA XXI. GIANNATASIO</w:t>
      </w:r>
      <w:r>
        <w:rPr>
          <w:rFonts w:ascii="Courier New" w:hAnsi="Courier New" w:cs="Courier New"/>
          <w:sz w:val="24"/>
          <w:szCs w:val="24"/>
        </w:rPr>
        <w:t xml:space="preserve"> </w:t>
      </w:r>
      <w:r w:rsidR="006E0863" w:rsidRPr="006E0863">
        <w:rPr>
          <w:rFonts w:ascii="Courier New" w:eastAsia="Calibri" w:hAnsi="Courier New" w:cs="Courier New"/>
          <w:kern w:val="1"/>
          <w:sz w:val="24"/>
          <w:szCs w:val="24"/>
        </w:rPr>
        <w:t>La Biblioteca Popular de las Mujeres y otras agrupaciones de mujeres, presentes también hoy en esta sala, QUEREMOS ACLARAR QUE no venimos a discutir sobre el aborto,  venimos a reclamar la INSTITUCIONALIZACION de las Consejerías para la Reducción de Riesgos y Daños en situaciones de embarazos no planificados,  creadas por ley provincial y refrendadas por Ordenanza Municipal, dentro del SISTEMA INTEGRADO DE SALUD PUBLICA LOCAL (SISP)</w:t>
      </w:r>
      <w:r w:rsidR="006E0863">
        <w:rPr>
          <w:rFonts w:ascii="Courier New" w:eastAsia="Calibri" w:hAnsi="Courier New" w:cs="Courier New"/>
          <w:kern w:val="1"/>
          <w:sz w:val="24"/>
          <w:szCs w:val="24"/>
        </w:rPr>
        <w:t xml:space="preserve">. </w:t>
      </w:r>
      <w:r w:rsidR="006E0863" w:rsidRPr="006E0863">
        <w:rPr>
          <w:rFonts w:ascii="Courier New" w:eastAsia="Calibri" w:hAnsi="Courier New" w:cs="Courier New"/>
          <w:kern w:val="1"/>
          <w:sz w:val="24"/>
          <w:szCs w:val="24"/>
        </w:rPr>
        <w:t>En tal sentido es bueno recordar algunos puntos emblemáticos del camino recorrido hasta aquí.</w:t>
      </w:r>
      <w:r w:rsidR="006E0863">
        <w:rPr>
          <w:rFonts w:ascii="Courier New" w:eastAsia="Calibri" w:hAnsi="Courier New" w:cs="Courier New"/>
          <w:kern w:val="1"/>
          <w:sz w:val="24"/>
          <w:szCs w:val="24"/>
        </w:rPr>
        <w:t xml:space="preserve"> </w:t>
      </w:r>
      <w:r w:rsidR="006E0863" w:rsidRPr="006E0863">
        <w:rPr>
          <w:rFonts w:ascii="Courier New" w:eastAsia="Times New Roman" w:hAnsi="Courier New" w:cs="Courier New"/>
          <w:kern w:val="1"/>
          <w:sz w:val="24"/>
          <w:szCs w:val="24"/>
          <w:lang w:eastAsia="es-AR"/>
        </w:rPr>
        <w:t>En julio del año 2015 se sanciona en la provincia de Buenos Aires,  la  </w:t>
      </w:r>
      <w:r w:rsidR="006E0863" w:rsidRPr="006E0863">
        <w:rPr>
          <w:rFonts w:ascii="Courier New" w:eastAsia="Times New Roman" w:hAnsi="Courier New" w:cs="Courier New"/>
          <w:bCs/>
          <w:kern w:val="1"/>
          <w:sz w:val="24"/>
          <w:szCs w:val="24"/>
          <w:lang w:eastAsia="es-AR"/>
        </w:rPr>
        <w:t xml:space="preserve">ley 14738, </w:t>
      </w:r>
      <w:r w:rsidR="006E0863" w:rsidRPr="006E0863">
        <w:rPr>
          <w:rFonts w:ascii="Courier New" w:eastAsia="Times New Roman" w:hAnsi="Courier New" w:cs="Courier New"/>
          <w:kern w:val="1"/>
          <w:sz w:val="24"/>
          <w:szCs w:val="24"/>
          <w:lang w:eastAsia="es-AR"/>
        </w:rPr>
        <w:t xml:space="preserve">por la cual se crean las </w:t>
      </w:r>
      <w:r w:rsidR="006E0863" w:rsidRPr="006E0863">
        <w:rPr>
          <w:rFonts w:ascii="Courier New" w:eastAsia="Times New Roman" w:hAnsi="Courier New" w:cs="Courier New"/>
          <w:bCs/>
          <w:kern w:val="1"/>
          <w:sz w:val="24"/>
          <w:szCs w:val="24"/>
          <w:lang w:eastAsia="es-AR"/>
        </w:rPr>
        <w:t>Consejerías</w:t>
      </w:r>
      <w:r w:rsidR="006E0863" w:rsidRPr="006E0863">
        <w:rPr>
          <w:rFonts w:ascii="Courier New" w:eastAsia="Times New Roman" w:hAnsi="Courier New" w:cs="Courier New"/>
          <w:b/>
          <w:bCs/>
          <w:kern w:val="1"/>
          <w:sz w:val="24"/>
          <w:szCs w:val="24"/>
          <w:lang w:eastAsia="es-AR"/>
        </w:rPr>
        <w:t xml:space="preserve"> </w:t>
      </w:r>
      <w:r w:rsidR="006E0863" w:rsidRPr="006E0863">
        <w:rPr>
          <w:rFonts w:ascii="Courier New" w:eastAsia="Calibri" w:hAnsi="Courier New" w:cs="Courier New"/>
          <w:kern w:val="1"/>
          <w:sz w:val="24"/>
          <w:szCs w:val="24"/>
        </w:rPr>
        <w:t>para la Reducción de Riesgos y Daños en situaciones de embarazos no planificados,</w:t>
      </w:r>
      <w:r w:rsidR="006E0863" w:rsidRPr="006E0863">
        <w:rPr>
          <w:rFonts w:ascii="Courier New" w:eastAsia="Times New Roman" w:hAnsi="Courier New" w:cs="Courier New"/>
          <w:b/>
          <w:bCs/>
          <w:kern w:val="1"/>
          <w:sz w:val="24"/>
          <w:szCs w:val="24"/>
          <w:lang w:eastAsia="es-AR"/>
        </w:rPr>
        <w:t xml:space="preserve"> como ampliación de los programas </w:t>
      </w:r>
      <w:r w:rsidR="006E0863" w:rsidRPr="006E0863">
        <w:rPr>
          <w:rFonts w:ascii="Courier New" w:eastAsia="Times New Roman" w:hAnsi="Courier New" w:cs="Courier New"/>
          <w:kern w:val="1"/>
          <w:sz w:val="24"/>
          <w:szCs w:val="24"/>
          <w:lang w:eastAsia="es-AR"/>
        </w:rPr>
        <w:t xml:space="preserve">de </w:t>
      </w:r>
      <w:r w:rsidR="006E0863" w:rsidRPr="006E0863">
        <w:rPr>
          <w:rFonts w:ascii="Courier New" w:eastAsia="Times New Roman" w:hAnsi="Courier New" w:cs="Courier New"/>
          <w:bCs/>
          <w:kern w:val="1"/>
          <w:sz w:val="24"/>
          <w:szCs w:val="24"/>
          <w:lang w:eastAsia="es-AR"/>
        </w:rPr>
        <w:t xml:space="preserve"> Salud Sexual  Reproductiva y  </w:t>
      </w:r>
      <w:r w:rsidR="006E0863" w:rsidRPr="006E0863">
        <w:rPr>
          <w:rFonts w:ascii="Courier New" w:eastAsia="Times New Roman" w:hAnsi="Courier New" w:cs="Courier New"/>
          <w:bCs/>
          <w:kern w:val="1"/>
          <w:sz w:val="24"/>
          <w:szCs w:val="24"/>
          <w:lang w:eastAsia="es-AR"/>
        </w:rPr>
        <w:lastRenderedPageBreak/>
        <w:t>Procreación Responsable  vigentes desde el año 2003.</w:t>
      </w:r>
      <w:r w:rsidR="006E0863">
        <w:rPr>
          <w:rFonts w:ascii="Courier New" w:eastAsia="Times New Roman" w:hAnsi="Courier New" w:cs="Courier New"/>
          <w:bCs/>
          <w:kern w:val="1"/>
          <w:sz w:val="24"/>
          <w:szCs w:val="24"/>
          <w:lang w:eastAsia="es-AR"/>
        </w:rPr>
        <w:t xml:space="preserve"> </w:t>
      </w:r>
      <w:r w:rsidR="006E0863" w:rsidRPr="006E0863">
        <w:rPr>
          <w:rFonts w:ascii="Courier New" w:eastAsia="Times New Roman" w:hAnsi="Courier New" w:cs="Courier New"/>
          <w:b/>
          <w:bCs/>
          <w:kern w:val="1"/>
          <w:sz w:val="24"/>
          <w:szCs w:val="24"/>
          <w:u w:val="single"/>
          <w:lang w:eastAsia="es-AR"/>
        </w:rPr>
        <w:t>QUE SON LAS CONSEJERIAS</w:t>
      </w:r>
      <w:r w:rsidR="006E0863" w:rsidRPr="006E0863">
        <w:rPr>
          <w:rFonts w:ascii="Courier New" w:eastAsia="Times New Roman" w:hAnsi="Courier New" w:cs="Courier New"/>
          <w:bCs/>
          <w:kern w:val="1"/>
          <w:sz w:val="24"/>
          <w:szCs w:val="24"/>
          <w:lang w:eastAsia="es-AR"/>
        </w:rPr>
        <w:t xml:space="preserve">   (leo a continuación la normativa)</w:t>
      </w:r>
      <w:r w:rsidR="006E0863">
        <w:rPr>
          <w:rFonts w:ascii="Courier New" w:eastAsia="Times New Roman" w:hAnsi="Courier New" w:cs="Courier New"/>
          <w:bCs/>
          <w:kern w:val="1"/>
          <w:sz w:val="24"/>
          <w:szCs w:val="24"/>
          <w:lang w:eastAsia="es-AR"/>
        </w:rPr>
        <w:t xml:space="preserve"> </w:t>
      </w:r>
      <w:r w:rsidR="006E0863" w:rsidRPr="006E0863">
        <w:rPr>
          <w:rFonts w:ascii="Courier New" w:eastAsia="Times New Roman" w:hAnsi="Courier New" w:cs="Courier New"/>
          <w:bCs/>
          <w:kern w:val="1"/>
          <w:sz w:val="24"/>
          <w:szCs w:val="24"/>
          <w:lang w:eastAsia="es-AR"/>
        </w:rPr>
        <w:t>Son los  dispositivos de salud encargados de brindar un espacio de escucha, contención, asesoramiento, promover la autonomía, la confidencialidad y el pensamiento crítico, a las mujeres en situación de embarazos no planificados</w:t>
      </w:r>
      <w:r w:rsidR="006E0863" w:rsidRPr="006E0863">
        <w:rPr>
          <w:rFonts w:ascii="Courier New" w:eastAsia="Times New Roman" w:hAnsi="Courier New" w:cs="Courier New"/>
          <w:kern w:val="1"/>
          <w:sz w:val="24"/>
          <w:szCs w:val="24"/>
          <w:lang w:eastAsia="es-AR"/>
        </w:rPr>
        <w:t>, basado en información legal, públicamente accesible y científicamente respaldada, orientada a la prevención de riesgos y daños por la práctica de abortos inseguros y al cuidado de la salud integral de la mujer, para mejorar el acceso al sistema de salud y la calidad de la atención en las / los efectores de salud.</w:t>
      </w:r>
    </w:p>
    <w:p w:rsidR="006E0863" w:rsidRPr="006E0863" w:rsidRDefault="006E0863" w:rsidP="006E0863">
      <w:pPr>
        <w:suppressAutoHyphens/>
        <w:spacing w:after="0" w:line="360" w:lineRule="auto"/>
        <w:jc w:val="both"/>
        <w:textAlignment w:val="baseline"/>
        <w:rPr>
          <w:rFonts w:ascii="Courier New" w:eastAsia="Times New Roman" w:hAnsi="Courier New" w:cs="Courier New"/>
          <w:kern w:val="1"/>
          <w:sz w:val="24"/>
          <w:szCs w:val="24"/>
          <w:lang w:eastAsia="es-AR"/>
        </w:rPr>
      </w:pPr>
      <w:r w:rsidRPr="006E0863">
        <w:rPr>
          <w:rFonts w:ascii="Courier New" w:eastAsia="Times New Roman" w:hAnsi="Courier New" w:cs="Courier New"/>
          <w:b/>
          <w:kern w:val="1"/>
          <w:sz w:val="24"/>
          <w:szCs w:val="24"/>
          <w:lang w:eastAsia="es-AR"/>
        </w:rPr>
        <w:t>Las Consejerías tienen como objetivos:</w:t>
      </w:r>
    </w:p>
    <w:p w:rsidR="006E0863" w:rsidRPr="006E0863" w:rsidRDefault="006E0863" w:rsidP="006E0863">
      <w:pPr>
        <w:numPr>
          <w:ilvl w:val="0"/>
          <w:numId w:val="20"/>
        </w:numPr>
        <w:suppressAutoHyphens/>
        <w:spacing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disminuir la morbimortalidad materno infantil y de mujeres gestantes por abortos inseguros</w:t>
      </w:r>
    </w:p>
    <w:p w:rsidR="006E0863" w:rsidRPr="006E0863" w:rsidRDefault="006E0863" w:rsidP="006E0863">
      <w:pPr>
        <w:suppressAutoHyphens/>
        <w:spacing w:line="360" w:lineRule="auto"/>
        <w:ind w:left="720"/>
        <w:contextualSpacing/>
        <w:jc w:val="both"/>
        <w:rPr>
          <w:rFonts w:ascii="Courier New" w:eastAsia="Times New Roman" w:hAnsi="Courier New" w:cs="Courier New"/>
          <w:kern w:val="1"/>
          <w:sz w:val="24"/>
          <w:szCs w:val="24"/>
          <w:lang w:eastAsia="es-AR"/>
        </w:rPr>
      </w:pPr>
    </w:p>
    <w:p w:rsidR="006E0863" w:rsidRPr="006E0863" w:rsidRDefault="006E0863" w:rsidP="006E0863">
      <w:pPr>
        <w:numPr>
          <w:ilvl w:val="0"/>
          <w:numId w:val="20"/>
        </w:numPr>
        <w:suppressAutoHyphens/>
        <w:spacing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prevenir mediante información y educación, los abortos en condiciones inseguras</w:t>
      </w:r>
    </w:p>
    <w:p w:rsidR="006E0863" w:rsidRPr="006E0863" w:rsidRDefault="006E0863" w:rsidP="006E0863">
      <w:pPr>
        <w:suppressAutoHyphens/>
        <w:spacing w:line="360" w:lineRule="auto"/>
        <w:ind w:left="720"/>
        <w:contextualSpacing/>
        <w:jc w:val="both"/>
        <w:rPr>
          <w:rFonts w:ascii="Courier New" w:eastAsia="Times New Roman" w:hAnsi="Courier New" w:cs="Courier New"/>
          <w:kern w:val="1"/>
          <w:sz w:val="24"/>
          <w:szCs w:val="24"/>
          <w:lang w:eastAsia="es-AR"/>
        </w:rPr>
      </w:pPr>
    </w:p>
    <w:p w:rsidR="006E0863" w:rsidRPr="006E0863" w:rsidRDefault="006E0863" w:rsidP="006E0863">
      <w:pPr>
        <w:numPr>
          <w:ilvl w:val="0"/>
          <w:numId w:val="20"/>
        </w:numPr>
        <w:suppressAutoHyphens/>
        <w:spacing w:line="360" w:lineRule="auto"/>
        <w:contextualSpacing/>
        <w:jc w:val="both"/>
        <w:rPr>
          <w:rFonts w:ascii="Courier New" w:eastAsia="Times New Roman" w:hAnsi="Courier New" w:cs="Courier New"/>
          <w:b/>
          <w:bCs/>
          <w:kern w:val="1"/>
          <w:sz w:val="24"/>
          <w:szCs w:val="24"/>
          <w:lang w:eastAsia="es-AR"/>
        </w:rPr>
      </w:pPr>
      <w:r w:rsidRPr="006E0863">
        <w:rPr>
          <w:rFonts w:ascii="Courier New" w:eastAsia="Times New Roman" w:hAnsi="Courier New" w:cs="Courier New"/>
          <w:kern w:val="1"/>
          <w:sz w:val="24"/>
          <w:szCs w:val="24"/>
          <w:lang w:eastAsia="es-AR"/>
        </w:rPr>
        <w:t>garantizar el acceso a los servicios para la atención de abortos no punibles y asesorar y capacitar al personal profesional y no profesional para el cumplimiento de este Programa.</w:t>
      </w:r>
    </w:p>
    <w:p w:rsidR="006E0863" w:rsidRPr="006E0863" w:rsidRDefault="006E0863" w:rsidP="006E0863">
      <w:pPr>
        <w:suppressAutoHyphens/>
        <w:spacing w:after="0" w:line="360" w:lineRule="auto"/>
        <w:jc w:val="both"/>
        <w:rPr>
          <w:rFonts w:ascii="Courier New" w:eastAsia="Times New Roman" w:hAnsi="Courier New" w:cs="Courier New"/>
          <w:kern w:val="1"/>
          <w:sz w:val="24"/>
          <w:szCs w:val="24"/>
          <w:lang w:eastAsia="es-AR"/>
        </w:rPr>
      </w:pPr>
      <w:r w:rsidRPr="006E0863">
        <w:rPr>
          <w:rFonts w:ascii="Courier New" w:eastAsia="Times New Roman" w:hAnsi="Courier New" w:cs="Courier New"/>
          <w:b/>
          <w:bCs/>
          <w:kern w:val="1"/>
          <w:sz w:val="24"/>
          <w:szCs w:val="24"/>
          <w:lang w:eastAsia="es-AR"/>
        </w:rPr>
        <w:t xml:space="preserve">Según la Ley deben tener </w:t>
      </w:r>
      <w:r w:rsidRPr="006E0863">
        <w:rPr>
          <w:rFonts w:ascii="Courier New" w:eastAsia="Times New Roman" w:hAnsi="Courier New" w:cs="Courier New"/>
          <w:b/>
          <w:kern w:val="1"/>
          <w:sz w:val="24"/>
          <w:szCs w:val="24"/>
          <w:lang w:eastAsia="es-AR"/>
        </w:rPr>
        <w:t>las siguientes características:</w:t>
      </w:r>
    </w:p>
    <w:p w:rsidR="006E0863" w:rsidRPr="006E0863" w:rsidRDefault="006E0863" w:rsidP="006E0863">
      <w:pPr>
        <w:numPr>
          <w:ilvl w:val="0"/>
          <w:numId w:val="20"/>
        </w:numPr>
        <w:suppressAutoHyphens/>
        <w:spacing w:after="0" w:line="360" w:lineRule="auto"/>
        <w:jc w:val="both"/>
        <w:textAlignment w:val="baseline"/>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Funcionarán en los centros de atención primaria de la salud y hospitales de la Provincia de Buenos Aires.</w:t>
      </w:r>
      <w:r w:rsidRPr="006E0863">
        <w:rPr>
          <w:rFonts w:ascii="Courier New" w:eastAsia="Times New Roman" w:hAnsi="Courier New" w:cs="Courier New"/>
          <w:b/>
          <w:bCs/>
          <w:kern w:val="1"/>
          <w:sz w:val="24"/>
          <w:szCs w:val="24"/>
          <w:lang w:eastAsia="es-AR"/>
        </w:rPr>
        <w:t xml:space="preserve"> </w:t>
      </w:r>
    </w:p>
    <w:p w:rsidR="006E0863" w:rsidRPr="006E0863" w:rsidRDefault="006E0863" w:rsidP="006E0863">
      <w:pPr>
        <w:numPr>
          <w:ilvl w:val="0"/>
          <w:numId w:val="20"/>
        </w:numPr>
        <w:suppressAutoHyphens/>
        <w:spacing w:after="0" w:line="360" w:lineRule="auto"/>
        <w:jc w:val="both"/>
        <w:textAlignment w:val="baseline"/>
        <w:rPr>
          <w:rFonts w:ascii="Courier New" w:eastAsia="Times New Roman" w:hAnsi="Courier New" w:cs="Courier New"/>
          <w:b/>
          <w:kern w:val="1"/>
          <w:sz w:val="24"/>
          <w:szCs w:val="24"/>
          <w:lang w:eastAsia="es-AR"/>
        </w:rPr>
      </w:pPr>
      <w:r w:rsidRPr="006E0863">
        <w:rPr>
          <w:rFonts w:ascii="Courier New" w:eastAsia="Times New Roman" w:hAnsi="Courier New" w:cs="Courier New"/>
          <w:kern w:val="1"/>
          <w:sz w:val="24"/>
          <w:szCs w:val="24"/>
          <w:lang w:eastAsia="es-AR"/>
        </w:rPr>
        <w:t xml:space="preserve">Brindarán asesoramiento integral fundamentado en la promoción y protección de los derechos  de </w:t>
      </w:r>
      <w:proofErr w:type="gramStart"/>
      <w:r w:rsidRPr="006E0863">
        <w:rPr>
          <w:rFonts w:ascii="Courier New" w:eastAsia="Times New Roman" w:hAnsi="Courier New" w:cs="Courier New"/>
          <w:kern w:val="1"/>
          <w:sz w:val="24"/>
          <w:szCs w:val="24"/>
          <w:lang w:eastAsia="es-AR"/>
        </w:rPr>
        <w:t>la mujeres</w:t>
      </w:r>
      <w:proofErr w:type="gramEnd"/>
      <w:r w:rsidRPr="006E0863">
        <w:rPr>
          <w:rFonts w:ascii="Courier New" w:eastAsia="Times New Roman" w:hAnsi="Courier New" w:cs="Courier New"/>
          <w:kern w:val="1"/>
          <w:sz w:val="24"/>
          <w:szCs w:val="24"/>
          <w:lang w:eastAsia="es-AR"/>
        </w:rPr>
        <w:t xml:space="preserve">, con el alcance que les ha sido conferido por la Constitución Nacional, los Tratados Internacionales de </w:t>
      </w:r>
      <w:r w:rsidRPr="006E0863">
        <w:rPr>
          <w:rFonts w:ascii="Courier New" w:eastAsia="Times New Roman" w:hAnsi="Courier New" w:cs="Courier New"/>
          <w:kern w:val="1"/>
          <w:sz w:val="24"/>
          <w:szCs w:val="24"/>
          <w:lang w:eastAsia="es-AR"/>
        </w:rPr>
        <w:lastRenderedPageBreak/>
        <w:t>Derechos Humanos que son parte de ella y las leyes nacionales y provinciales derivadas de esos tratados.</w:t>
      </w:r>
    </w:p>
    <w:p w:rsidR="006E0863" w:rsidRPr="006E0863" w:rsidRDefault="006E0863" w:rsidP="006E0863">
      <w:pPr>
        <w:suppressAutoHyphens/>
        <w:spacing w:after="0" w:line="360" w:lineRule="auto"/>
        <w:jc w:val="both"/>
        <w:rPr>
          <w:rFonts w:ascii="Courier New" w:eastAsia="Times New Roman" w:hAnsi="Courier New" w:cs="Courier New"/>
          <w:kern w:val="1"/>
          <w:sz w:val="24"/>
          <w:szCs w:val="24"/>
          <w:lang w:eastAsia="es-AR"/>
        </w:rPr>
      </w:pPr>
      <w:r w:rsidRPr="006E0863">
        <w:rPr>
          <w:rFonts w:ascii="Courier New" w:eastAsia="Times New Roman" w:hAnsi="Courier New" w:cs="Courier New"/>
          <w:b/>
          <w:kern w:val="1"/>
          <w:sz w:val="24"/>
          <w:szCs w:val="24"/>
          <w:lang w:eastAsia="es-AR"/>
        </w:rPr>
        <w:t xml:space="preserve">En el mismo sentido, deben  garantizar en un marco de confidencialidad: </w:t>
      </w:r>
    </w:p>
    <w:p w:rsidR="006E0863" w:rsidRPr="006E0863" w:rsidRDefault="006E0863" w:rsidP="006E0863">
      <w:pPr>
        <w:numPr>
          <w:ilvl w:val="0"/>
          <w:numId w:val="21"/>
        </w:numPr>
        <w:suppressAutoHyphens/>
        <w:spacing w:after="0"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el derecho de las niñas y adolescentes a intervenir en los términos de la Ley de Promoción y Protección de los Derechos de Niños y Niñas y Adolescentes, en la toma de decisiones, sobre terapias o procedimientos médicos y/o biológicos que involucren su vida o su salud.</w:t>
      </w:r>
    </w:p>
    <w:p w:rsidR="006E0863" w:rsidRPr="006E0863" w:rsidRDefault="006E0863" w:rsidP="006E0863">
      <w:pPr>
        <w:suppressAutoHyphens/>
        <w:spacing w:after="0" w:line="360" w:lineRule="auto"/>
        <w:ind w:left="720"/>
        <w:contextualSpacing/>
        <w:jc w:val="both"/>
        <w:rPr>
          <w:rFonts w:ascii="Courier New" w:eastAsia="Times New Roman" w:hAnsi="Courier New" w:cs="Courier New"/>
          <w:kern w:val="1"/>
          <w:sz w:val="24"/>
          <w:szCs w:val="24"/>
          <w:lang w:eastAsia="es-AR"/>
        </w:rPr>
      </w:pPr>
    </w:p>
    <w:p w:rsidR="006E0863" w:rsidRPr="006E0863" w:rsidRDefault="006E0863" w:rsidP="006E0863">
      <w:pPr>
        <w:numPr>
          <w:ilvl w:val="0"/>
          <w:numId w:val="21"/>
        </w:numPr>
        <w:suppressAutoHyphens/>
        <w:spacing w:after="0"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el derecho a la autonomía personal, que significa que es la paciente quien toma decisiones luego de ser informada y que estas decisiones deben tomarse sin presiones externas.</w:t>
      </w:r>
    </w:p>
    <w:p w:rsidR="006E0863" w:rsidRPr="006E0863" w:rsidRDefault="006E0863" w:rsidP="006E0863">
      <w:pPr>
        <w:suppressAutoHyphens/>
        <w:spacing w:after="0" w:line="360" w:lineRule="auto"/>
        <w:ind w:left="720"/>
        <w:contextualSpacing/>
        <w:jc w:val="both"/>
        <w:rPr>
          <w:rFonts w:ascii="Courier New" w:eastAsia="Times New Roman" w:hAnsi="Courier New" w:cs="Courier New"/>
          <w:kern w:val="1"/>
          <w:sz w:val="24"/>
          <w:szCs w:val="24"/>
          <w:lang w:eastAsia="es-AR"/>
        </w:rPr>
      </w:pPr>
    </w:p>
    <w:p w:rsidR="006E0863" w:rsidRPr="006E0863" w:rsidRDefault="006E0863" w:rsidP="006E0863">
      <w:pPr>
        <w:numPr>
          <w:ilvl w:val="0"/>
          <w:numId w:val="21"/>
        </w:numPr>
        <w:suppressAutoHyphens/>
        <w:spacing w:after="0"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poner al alcance de las personas, información sobre las alternativas existentes frente a una situación de embarazo no planificado.</w:t>
      </w:r>
    </w:p>
    <w:p w:rsidR="006E0863" w:rsidRPr="006E0863" w:rsidRDefault="006E0863" w:rsidP="006E0863">
      <w:pPr>
        <w:suppressAutoHyphens/>
        <w:spacing w:after="0" w:line="360" w:lineRule="auto"/>
        <w:ind w:left="720"/>
        <w:contextualSpacing/>
        <w:jc w:val="both"/>
        <w:rPr>
          <w:rFonts w:ascii="Courier New" w:eastAsia="Times New Roman" w:hAnsi="Courier New" w:cs="Courier New"/>
          <w:kern w:val="1"/>
          <w:sz w:val="24"/>
          <w:szCs w:val="24"/>
          <w:lang w:eastAsia="es-AR"/>
        </w:rPr>
      </w:pPr>
    </w:p>
    <w:p w:rsidR="006E0863" w:rsidRPr="006E0863" w:rsidRDefault="006E0863" w:rsidP="006E0863">
      <w:pPr>
        <w:numPr>
          <w:ilvl w:val="0"/>
          <w:numId w:val="21"/>
        </w:numPr>
        <w:suppressAutoHyphens/>
        <w:spacing w:after="0"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disponer un procedimiento y garantizar las/los efectores  para la concreta atención de los abortos no punibles.</w:t>
      </w:r>
    </w:p>
    <w:p w:rsidR="006E0863" w:rsidRPr="006E0863" w:rsidRDefault="006E0863" w:rsidP="006E0863">
      <w:pPr>
        <w:suppressAutoHyphens/>
        <w:spacing w:after="0" w:line="360" w:lineRule="auto"/>
        <w:ind w:left="720"/>
        <w:contextualSpacing/>
        <w:jc w:val="both"/>
        <w:rPr>
          <w:rFonts w:ascii="Courier New" w:eastAsia="Times New Roman" w:hAnsi="Courier New" w:cs="Courier New"/>
          <w:kern w:val="1"/>
          <w:sz w:val="24"/>
          <w:szCs w:val="24"/>
          <w:lang w:eastAsia="es-AR"/>
        </w:rPr>
      </w:pPr>
    </w:p>
    <w:p w:rsidR="006E0863" w:rsidRPr="006E0863" w:rsidRDefault="006E0863" w:rsidP="006E0863">
      <w:pPr>
        <w:numPr>
          <w:ilvl w:val="0"/>
          <w:numId w:val="21"/>
        </w:numPr>
        <w:suppressAutoHyphens/>
        <w:spacing w:after="0" w:line="360" w:lineRule="auto"/>
        <w:contextualSpacing/>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 xml:space="preserve">Facilitar información y acceso a métodos anticonceptivos </w:t>
      </w:r>
    </w:p>
    <w:p w:rsidR="006E0863" w:rsidRPr="006E0863" w:rsidRDefault="006E0863" w:rsidP="006E0863">
      <w:pPr>
        <w:suppressAutoHyphens/>
        <w:spacing w:after="0" w:line="360" w:lineRule="auto"/>
        <w:ind w:left="360"/>
        <w:jc w:val="both"/>
        <w:rPr>
          <w:rFonts w:ascii="Courier New" w:eastAsia="Times New Roman" w:hAnsi="Courier New" w:cs="Courier New"/>
          <w:kern w:val="1"/>
          <w:sz w:val="24"/>
          <w:szCs w:val="24"/>
          <w:lang w:eastAsia="es-AR"/>
        </w:rPr>
      </w:pPr>
    </w:p>
    <w:p w:rsidR="006E0863" w:rsidRPr="006E0863" w:rsidRDefault="006E0863" w:rsidP="006E0863">
      <w:pPr>
        <w:suppressAutoHyphens/>
        <w:spacing w:after="0" w:line="360" w:lineRule="auto"/>
        <w:jc w:val="both"/>
        <w:rPr>
          <w:rFonts w:ascii="Courier New" w:eastAsia="Times New Roman" w:hAnsi="Courier New" w:cs="Courier New"/>
          <w:b/>
          <w:kern w:val="1"/>
          <w:sz w:val="24"/>
          <w:szCs w:val="24"/>
          <w:u w:val="single"/>
          <w:lang w:eastAsia="es-AR"/>
        </w:rPr>
      </w:pPr>
      <w:r w:rsidRPr="006E0863">
        <w:rPr>
          <w:rFonts w:ascii="Courier New" w:eastAsia="Times New Roman" w:hAnsi="Courier New" w:cs="Courier New"/>
          <w:kern w:val="1"/>
          <w:sz w:val="24"/>
          <w:szCs w:val="24"/>
          <w:lang w:eastAsia="es-AR"/>
        </w:rPr>
        <w:t xml:space="preserve">A la Ley Provincial que crea estas consejerías, adhirió en  2015, nuestro Municipio, a través de una Ordenanza sancionada por este Concejo, por unanimidad y consenso de TODOS LOS BLOQUES. En este sentido nos sorprende que el  titular de la Comisión de Salud de este concejo, desconozca y cuestione el </w:t>
      </w:r>
      <w:r w:rsidRPr="006E0863">
        <w:rPr>
          <w:rFonts w:ascii="Courier New" w:eastAsia="Times New Roman" w:hAnsi="Courier New" w:cs="Courier New"/>
          <w:kern w:val="1"/>
          <w:sz w:val="24"/>
          <w:szCs w:val="24"/>
          <w:lang w:eastAsia="es-AR"/>
        </w:rPr>
        <w:lastRenderedPageBreak/>
        <w:t>trabajo de las Consejerías, ya que en esa sesión del año 2015,  votó afirmativamente, como la totalidad de sus colegas, declarando públicamente  incluso “nosotros estamos conformes en plena adhesión a la ley, a pesar de nuestras diferencias” (de acuerdo a nota publicada en el diario El eco de Tandil en noviembre de 2015)  Es decir, tenemos una ley provincial que crea las consejerías y una ordenanza municipal que adhiere a esa creación. Por lo cual tanto, la Provincia, como el Municipio, están obligados no sólo a garantizar su funcionamiento, sino a  remover obstáculos que impidan el acceso a estos derechos, así como también crear las condiciones para consolidar esta política pública.</w:t>
      </w:r>
      <w:r>
        <w:rPr>
          <w:rFonts w:ascii="Courier New" w:eastAsia="Times New Roman" w:hAnsi="Courier New" w:cs="Courier New"/>
          <w:kern w:val="1"/>
          <w:sz w:val="24"/>
          <w:szCs w:val="24"/>
          <w:lang w:eastAsia="es-AR"/>
        </w:rPr>
        <w:t xml:space="preserve"> </w:t>
      </w:r>
      <w:r w:rsidRPr="006E0863">
        <w:rPr>
          <w:rFonts w:ascii="Courier New" w:eastAsia="Times New Roman" w:hAnsi="Courier New" w:cs="Courier New"/>
          <w:kern w:val="1"/>
          <w:sz w:val="24"/>
          <w:szCs w:val="24"/>
          <w:lang w:eastAsia="es-AR"/>
        </w:rPr>
        <w:t xml:space="preserve">Esta normativa a la que hacemos referencia y su aplicación en el ámbito local, están dirigidas a garantizar una amplia gama de derechos, vinculados a la Salud Sexual y Reproductiva y al principio de autonomía, entre ellas, el acceso a la ILE. </w:t>
      </w:r>
    </w:p>
    <w:p w:rsidR="006E0863" w:rsidRPr="006E0863" w:rsidRDefault="006E0863" w:rsidP="006E0863">
      <w:pPr>
        <w:suppressAutoHyphens/>
        <w:spacing w:after="0" w:line="360" w:lineRule="auto"/>
        <w:jc w:val="both"/>
        <w:rPr>
          <w:rFonts w:ascii="Courier New" w:eastAsia="Times New Roman" w:hAnsi="Courier New" w:cs="Courier New"/>
          <w:kern w:val="1"/>
          <w:sz w:val="24"/>
          <w:szCs w:val="24"/>
          <w:lang w:eastAsia="es-AR"/>
        </w:rPr>
      </w:pPr>
      <w:r w:rsidRPr="006E0863">
        <w:rPr>
          <w:rFonts w:ascii="Courier New" w:eastAsia="Times New Roman" w:hAnsi="Courier New" w:cs="Courier New"/>
          <w:b/>
          <w:kern w:val="1"/>
          <w:sz w:val="24"/>
          <w:szCs w:val="24"/>
          <w:u w:val="single"/>
          <w:lang w:eastAsia="es-AR"/>
        </w:rPr>
        <w:t>Y QUE ES LA ILE</w:t>
      </w:r>
      <w:r>
        <w:rPr>
          <w:rFonts w:ascii="Courier New" w:eastAsia="Times New Roman" w:hAnsi="Courier New" w:cs="Courier New"/>
          <w:b/>
          <w:kern w:val="1"/>
          <w:sz w:val="24"/>
          <w:szCs w:val="24"/>
          <w:u w:val="single"/>
          <w:lang w:eastAsia="es-AR"/>
        </w:rPr>
        <w:t xml:space="preserve"> </w:t>
      </w:r>
      <w:r w:rsidRPr="006E0863">
        <w:rPr>
          <w:rFonts w:ascii="Courier New" w:eastAsia="Times New Roman" w:hAnsi="Courier New" w:cs="Courier New"/>
          <w:kern w:val="1"/>
          <w:sz w:val="24"/>
          <w:szCs w:val="24"/>
          <w:lang w:eastAsia="es-AR"/>
        </w:rPr>
        <w:t>Es la interrupción legal de un embarazo, también llamada aborto no punible, que está contemplada en art. 86 del CÓDIGO PENAL, cuyo contenido ha sido clarificado por la CORTE SUPREMA DE JUSTICIA DE LA NACION, en el fallo F.A.L. del año 2012, donde se sostuvo que …cuando el legislador ha despenalizado y en esa medida autorizado la práctica de un aborto, es el ESTADO como GARANTE DE LA ADMNISITRACION DE LA SALUD PUBLICA, el que tiene la OBLIGACION de poner a disposición de quien solicita la práctica, las condiciones médicas e higiénicas necesarias para llevarlo a cabo de manera rápida, accesible y segura.</w:t>
      </w:r>
    </w:p>
    <w:p w:rsidR="006E0863" w:rsidRPr="006E0863" w:rsidRDefault="006E0863" w:rsidP="006E0863">
      <w:pPr>
        <w:suppressAutoHyphens/>
        <w:spacing w:after="0" w:line="360" w:lineRule="auto"/>
        <w:jc w:val="both"/>
        <w:rPr>
          <w:rFonts w:ascii="Courier New" w:eastAsia="Times New Roman" w:hAnsi="Courier New" w:cs="Courier New"/>
          <w:kern w:val="1"/>
          <w:sz w:val="24"/>
          <w:szCs w:val="24"/>
          <w:lang w:eastAsia="es-AR"/>
        </w:rPr>
      </w:pPr>
      <w:r w:rsidRPr="006E0863">
        <w:rPr>
          <w:rFonts w:ascii="Courier New" w:eastAsia="Times New Roman" w:hAnsi="Courier New" w:cs="Courier New"/>
          <w:kern w:val="1"/>
          <w:sz w:val="24"/>
          <w:szCs w:val="24"/>
          <w:lang w:eastAsia="es-AR"/>
        </w:rPr>
        <w:t xml:space="preserve">Si el Estado es el primer responsable a la hora de garantizar derechos, será entonces responsable de las consecuencias de no cumplir con su obligación. En este sentido recordemos que </w:t>
      </w:r>
      <w:r w:rsidRPr="006E0863">
        <w:rPr>
          <w:rFonts w:ascii="Courier New" w:eastAsia="Times New Roman" w:hAnsi="Courier New" w:cs="Courier New"/>
          <w:kern w:val="1"/>
          <w:sz w:val="24"/>
          <w:szCs w:val="24"/>
          <w:lang w:eastAsia="es-AR"/>
        </w:rPr>
        <w:lastRenderedPageBreak/>
        <w:t>según la Organización Mundial de la Salud, es la condición de clandestinidad lo que vuelve inseguro y de riesgo el aborto, es decir, que si no se garantiza la atención pública de ILE, se pone en alto riesgo la vida y la salud de las personas, expulsándolas a un circuito clandestino y mercantilizado en donde los más afectados son los sectores más pobres.</w:t>
      </w:r>
    </w:p>
    <w:p w:rsidR="006E0863" w:rsidRPr="006E0863" w:rsidRDefault="006E0863" w:rsidP="006E0863">
      <w:pPr>
        <w:suppressAutoHyphens/>
        <w:spacing w:after="0" w:line="360" w:lineRule="auto"/>
        <w:jc w:val="both"/>
        <w:rPr>
          <w:rFonts w:ascii="Courier New" w:eastAsia="Calibri" w:hAnsi="Courier New" w:cs="Courier New"/>
          <w:b/>
          <w:kern w:val="1"/>
          <w:sz w:val="24"/>
          <w:szCs w:val="24"/>
          <w:u w:val="single"/>
        </w:rPr>
      </w:pPr>
      <w:r w:rsidRPr="006E0863">
        <w:rPr>
          <w:rFonts w:ascii="Courier New" w:eastAsia="Times New Roman" w:hAnsi="Courier New" w:cs="Courier New"/>
          <w:kern w:val="1"/>
          <w:sz w:val="24"/>
          <w:szCs w:val="24"/>
          <w:lang w:eastAsia="es-AR"/>
        </w:rPr>
        <w:t>Por el contrario, los abortos no punibles, practicados por personal calificado y llevados a cabo en un ambiente adecuado, son de bajo riesgo para la salud de las personas.</w:t>
      </w:r>
    </w:p>
    <w:p w:rsidR="006E0863" w:rsidRPr="006E0863" w:rsidRDefault="006E0863" w:rsidP="006E0863">
      <w:pPr>
        <w:suppressAutoHyphens/>
        <w:spacing w:line="360" w:lineRule="auto"/>
        <w:jc w:val="both"/>
        <w:rPr>
          <w:rFonts w:ascii="Courier New" w:eastAsia="Calibri" w:hAnsi="Courier New" w:cs="Courier New"/>
          <w:kern w:val="1"/>
          <w:sz w:val="24"/>
          <w:szCs w:val="24"/>
        </w:rPr>
      </w:pPr>
      <w:r w:rsidRPr="006E0863">
        <w:rPr>
          <w:rFonts w:ascii="Courier New" w:eastAsia="Calibri" w:hAnsi="Courier New" w:cs="Courier New"/>
          <w:kern w:val="1"/>
          <w:sz w:val="24"/>
          <w:szCs w:val="24"/>
        </w:rPr>
        <w:t xml:space="preserve">Queremos recordar a este Concejo y a la sociedad toda que, cada vez que se niega la realización de un aborto permitido por la ley, se vulneran al menos doce derechos fundamentales: </w:t>
      </w:r>
    </w:p>
    <w:p w:rsidR="006E0863" w:rsidRPr="006E0863" w:rsidRDefault="006E0863" w:rsidP="006E0863">
      <w:pPr>
        <w:suppressAutoHyphens/>
        <w:spacing w:line="360" w:lineRule="auto"/>
        <w:jc w:val="both"/>
        <w:rPr>
          <w:rFonts w:ascii="Courier New" w:eastAsia="Calibri" w:hAnsi="Courier New" w:cs="Courier New"/>
          <w:b/>
          <w:kern w:val="1"/>
          <w:sz w:val="24"/>
          <w:szCs w:val="24"/>
          <w:u w:val="single"/>
        </w:rPr>
      </w:pPr>
      <w:r w:rsidRPr="006E0863">
        <w:rPr>
          <w:rFonts w:ascii="Courier New" w:eastAsia="Calibri" w:hAnsi="Courier New" w:cs="Courier New"/>
          <w:kern w:val="1"/>
          <w:sz w:val="24"/>
          <w:szCs w:val="24"/>
        </w:rPr>
        <w:t>El derecho a la  vida</w:t>
      </w:r>
      <w:r>
        <w:rPr>
          <w:rFonts w:ascii="Courier New" w:eastAsia="Calibri" w:hAnsi="Courier New" w:cs="Courier New"/>
          <w:kern w:val="1"/>
          <w:sz w:val="24"/>
          <w:szCs w:val="24"/>
        </w:rPr>
        <w:t xml:space="preserve">, El derecho a la salud, </w:t>
      </w:r>
      <w:r w:rsidRPr="006E0863">
        <w:rPr>
          <w:rFonts w:ascii="Courier New" w:eastAsia="Calibri" w:hAnsi="Courier New" w:cs="Courier New"/>
          <w:kern w:val="1"/>
          <w:sz w:val="24"/>
          <w:szCs w:val="24"/>
        </w:rPr>
        <w:t>El derecho a la dignidad de las personas</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la No discriminación y a la igualdad</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la seguridad e integridad personal</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la intimidad y a la privacidad</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la información</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no ser sometidas a trato cruel, inhumano o degradante</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decidir el propio Plan de vida</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El derecho a gozar de los beneficios del progreso científico</w:t>
      </w:r>
      <w:r>
        <w:rPr>
          <w:rFonts w:ascii="Courier New" w:eastAsia="Calibri" w:hAnsi="Courier New" w:cs="Courier New"/>
          <w:kern w:val="1"/>
          <w:sz w:val="24"/>
          <w:szCs w:val="24"/>
        </w:rPr>
        <w:t xml:space="preserve">, </w:t>
      </w:r>
      <w:r w:rsidRPr="006E0863">
        <w:rPr>
          <w:rFonts w:ascii="Courier New" w:eastAsia="Calibri" w:hAnsi="Courier New" w:cs="Courier New"/>
          <w:kern w:val="1"/>
          <w:sz w:val="24"/>
          <w:szCs w:val="24"/>
        </w:rPr>
        <w:t xml:space="preserve">El derecho a la libertad religiosa y de conciencia. Volviendo al fallo FAL, la Corte Suprema ha destacado que distintos órganos de aplicación de tratados de derechos humanos,  se han pronunciado censurando al Estado Argentino, por no garantizar el acceso oportuno a la práctica de abortos no punibles, como una cuestión de salud pública. </w:t>
      </w:r>
    </w:p>
    <w:p w:rsidR="006E0863" w:rsidRPr="006E0863" w:rsidRDefault="006E0863" w:rsidP="006E0863">
      <w:pPr>
        <w:suppressAutoHyphens/>
        <w:spacing w:line="360" w:lineRule="auto"/>
        <w:jc w:val="both"/>
        <w:rPr>
          <w:rFonts w:ascii="Courier New" w:eastAsia="Calibri" w:hAnsi="Courier New" w:cs="Courier New"/>
          <w:kern w:val="1"/>
          <w:sz w:val="24"/>
          <w:szCs w:val="24"/>
        </w:rPr>
      </w:pPr>
      <w:r w:rsidRPr="006E0863">
        <w:rPr>
          <w:rFonts w:ascii="Courier New" w:eastAsia="Calibri" w:hAnsi="Courier New" w:cs="Courier New"/>
          <w:b/>
          <w:kern w:val="1"/>
          <w:sz w:val="24"/>
          <w:szCs w:val="24"/>
          <w:u w:val="single"/>
        </w:rPr>
        <w:t xml:space="preserve">POR ESO VENIMOS HOY A SOLICITAR AL GOBIERNO MUNICIPAL   </w:t>
      </w:r>
    </w:p>
    <w:p w:rsidR="006E0863" w:rsidRPr="006E0863" w:rsidRDefault="006E0863" w:rsidP="006E0863">
      <w:pPr>
        <w:numPr>
          <w:ilvl w:val="0"/>
          <w:numId w:val="22"/>
        </w:numPr>
        <w:suppressAutoHyphens/>
        <w:spacing w:line="360" w:lineRule="auto"/>
        <w:contextualSpacing/>
        <w:jc w:val="both"/>
        <w:rPr>
          <w:rFonts w:ascii="Courier New" w:eastAsia="Calibri" w:hAnsi="Courier New" w:cs="Courier New"/>
          <w:kern w:val="1"/>
          <w:sz w:val="24"/>
          <w:szCs w:val="24"/>
        </w:rPr>
      </w:pPr>
      <w:r w:rsidRPr="006E0863">
        <w:rPr>
          <w:rFonts w:ascii="Courier New" w:eastAsia="Calibri" w:hAnsi="Courier New" w:cs="Courier New"/>
          <w:kern w:val="1"/>
          <w:sz w:val="24"/>
          <w:szCs w:val="24"/>
        </w:rPr>
        <w:t xml:space="preserve">que se institucionalicen en el ámbito del SISP del Municipio de Tandil, los espacios de Consejerías en la </w:t>
      </w:r>
      <w:r w:rsidRPr="006E0863">
        <w:rPr>
          <w:rFonts w:ascii="Courier New" w:eastAsia="Calibri" w:hAnsi="Courier New" w:cs="Courier New"/>
          <w:kern w:val="1"/>
          <w:sz w:val="24"/>
          <w:szCs w:val="24"/>
        </w:rPr>
        <w:lastRenderedPageBreak/>
        <w:t xml:space="preserve">Reducción de Riesgos y Daños en Embarazos no planificados.  </w:t>
      </w:r>
    </w:p>
    <w:p w:rsidR="006E0863" w:rsidRPr="006E0863" w:rsidRDefault="006E0863" w:rsidP="006E0863">
      <w:pPr>
        <w:suppressAutoHyphens/>
        <w:spacing w:line="360" w:lineRule="auto"/>
        <w:ind w:left="720"/>
        <w:contextualSpacing/>
        <w:jc w:val="both"/>
        <w:rPr>
          <w:rFonts w:ascii="Courier New" w:eastAsia="Calibri" w:hAnsi="Courier New" w:cs="Courier New"/>
          <w:kern w:val="1"/>
          <w:sz w:val="24"/>
          <w:szCs w:val="24"/>
        </w:rPr>
      </w:pPr>
    </w:p>
    <w:p w:rsidR="006E0863" w:rsidRPr="006E0863" w:rsidRDefault="006E0863" w:rsidP="006E0863">
      <w:pPr>
        <w:numPr>
          <w:ilvl w:val="0"/>
          <w:numId w:val="22"/>
        </w:numPr>
        <w:suppressAutoHyphens/>
        <w:spacing w:line="360" w:lineRule="auto"/>
        <w:contextualSpacing/>
        <w:jc w:val="both"/>
        <w:rPr>
          <w:rFonts w:ascii="Courier New" w:eastAsia="Arial" w:hAnsi="Courier New" w:cs="Courier New"/>
          <w:kern w:val="1"/>
          <w:sz w:val="24"/>
          <w:szCs w:val="24"/>
        </w:rPr>
      </w:pPr>
      <w:r w:rsidRPr="006E0863">
        <w:rPr>
          <w:rFonts w:ascii="Courier New" w:eastAsia="Calibri" w:hAnsi="Courier New" w:cs="Courier New"/>
          <w:kern w:val="1"/>
          <w:sz w:val="24"/>
          <w:szCs w:val="24"/>
        </w:rPr>
        <w:t>que el cumplimiento de la ordenanza de consejerías implique una política activa de ampliación de esos espacios, eliminando todas las barreras administrativas y fácticas que impiden el acceso efectivo de las mujeres a los servicios de atención integral de la salud sexual y reproductiva.</w:t>
      </w:r>
    </w:p>
    <w:p w:rsidR="006E0863" w:rsidRPr="006E0863" w:rsidRDefault="006E0863" w:rsidP="006E0863">
      <w:pPr>
        <w:suppressAutoHyphens/>
        <w:spacing w:line="360" w:lineRule="auto"/>
        <w:ind w:left="720"/>
        <w:contextualSpacing/>
        <w:jc w:val="both"/>
        <w:rPr>
          <w:rFonts w:ascii="Courier New" w:eastAsia="Calibri" w:hAnsi="Courier New" w:cs="Courier New"/>
          <w:kern w:val="1"/>
          <w:sz w:val="24"/>
          <w:szCs w:val="24"/>
        </w:rPr>
      </w:pPr>
      <w:r w:rsidRPr="006E0863">
        <w:rPr>
          <w:rFonts w:ascii="Courier New" w:eastAsia="Arial" w:hAnsi="Courier New" w:cs="Courier New"/>
          <w:kern w:val="1"/>
          <w:sz w:val="24"/>
          <w:szCs w:val="24"/>
        </w:rPr>
        <w:t xml:space="preserve"> </w:t>
      </w:r>
    </w:p>
    <w:p w:rsidR="006E0863" w:rsidRPr="006E0863" w:rsidRDefault="006E0863" w:rsidP="006E0863">
      <w:pPr>
        <w:numPr>
          <w:ilvl w:val="0"/>
          <w:numId w:val="22"/>
        </w:numPr>
        <w:suppressAutoHyphens/>
        <w:spacing w:after="0" w:line="360" w:lineRule="auto"/>
        <w:contextualSpacing/>
        <w:jc w:val="both"/>
        <w:rPr>
          <w:rFonts w:ascii="Courier New" w:eastAsia="Calibri" w:hAnsi="Courier New" w:cs="Courier New"/>
          <w:kern w:val="1"/>
          <w:sz w:val="24"/>
          <w:szCs w:val="24"/>
        </w:rPr>
      </w:pPr>
      <w:r w:rsidRPr="006E0863">
        <w:rPr>
          <w:rFonts w:ascii="Courier New" w:eastAsia="Calibri" w:hAnsi="Courier New" w:cs="Courier New"/>
          <w:kern w:val="1"/>
          <w:sz w:val="24"/>
          <w:szCs w:val="24"/>
        </w:rPr>
        <w:t xml:space="preserve">que a fin de garantizar el pleno ejercicio de estos derechos, se asegure la presencia de profesionales NO OBJETORES DE CONCIENCIA en los equipos de las consejerías y en todos aquellos servicios vinculados a estas prácticas. Recordemos que la objeción de conciencia,  </w:t>
      </w:r>
      <w:r w:rsidRPr="006E0863">
        <w:rPr>
          <w:rFonts w:ascii="Courier New" w:eastAsia="Times New Roman" w:hAnsi="Courier New" w:cs="Courier New"/>
          <w:kern w:val="1"/>
          <w:sz w:val="24"/>
          <w:szCs w:val="24"/>
          <w:lang w:eastAsia="es-AR"/>
        </w:rPr>
        <w:t>se constituye en un obstáculo al momento de recibir información clara, veraz y  científica y condiciona negativamente las estrategias de intervención en cada caso.</w:t>
      </w:r>
    </w:p>
    <w:p w:rsidR="006E0863" w:rsidRPr="006E0863" w:rsidRDefault="006E0863" w:rsidP="006E0863">
      <w:pPr>
        <w:suppressAutoHyphens/>
        <w:spacing w:after="0" w:line="360" w:lineRule="auto"/>
        <w:ind w:left="720"/>
        <w:contextualSpacing/>
        <w:jc w:val="both"/>
        <w:rPr>
          <w:rFonts w:ascii="Courier New" w:eastAsia="Calibri" w:hAnsi="Courier New" w:cs="Courier New"/>
          <w:kern w:val="1"/>
          <w:sz w:val="24"/>
          <w:szCs w:val="24"/>
        </w:rPr>
      </w:pPr>
    </w:p>
    <w:p w:rsidR="006E0863" w:rsidRPr="006E0863" w:rsidRDefault="006E0863" w:rsidP="006E0863">
      <w:pPr>
        <w:numPr>
          <w:ilvl w:val="0"/>
          <w:numId w:val="22"/>
        </w:numPr>
        <w:suppressAutoHyphens/>
        <w:spacing w:line="360" w:lineRule="auto"/>
        <w:contextualSpacing/>
        <w:jc w:val="both"/>
        <w:rPr>
          <w:rFonts w:ascii="Courier New" w:eastAsia="Calibri" w:hAnsi="Courier New" w:cs="Courier New"/>
          <w:kern w:val="1"/>
          <w:sz w:val="24"/>
          <w:szCs w:val="24"/>
        </w:rPr>
      </w:pPr>
      <w:r w:rsidRPr="006E0863">
        <w:rPr>
          <w:rFonts w:ascii="Courier New" w:eastAsia="Calibri" w:hAnsi="Courier New" w:cs="Courier New"/>
          <w:kern w:val="1"/>
          <w:sz w:val="24"/>
          <w:szCs w:val="24"/>
        </w:rPr>
        <w:t>que se garantice a  todo el personal de salud integrante de estos espacios, el normal desarrollo de su tarea, con presupuesto, insumos y  servicios adecuados, en condiciones dignas y respetuosas de  trabajo, libres de hostilidades y discriminaciones.</w:t>
      </w:r>
    </w:p>
    <w:p w:rsidR="006E0863" w:rsidRDefault="006E0863" w:rsidP="00862965">
      <w:pPr>
        <w:suppressAutoHyphens/>
        <w:spacing w:line="360" w:lineRule="auto"/>
        <w:jc w:val="both"/>
        <w:rPr>
          <w:rFonts w:ascii="Courier New" w:eastAsia="Calibri" w:hAnsi="Courier New" w:cs="Courier New"/>
          <w:kern w:val="1"/>
          <w:sz w:val="24"/>
          <w:szCs w:val="24"/>
        </w:rPr>
      </w:pPr>
      <w:r w:rsidRPr="006E0863">
        <w:rPr>
          <w:rFonts w:ascii="Courier New" w:eastAsia="Calibri" w:hAnsi="Courier New" w:cs="Courier New"/>
          <w:kern w:val="1"/>
          <w:sz w:val="24"/>
          <w:szCs w:val="24"/>
        </w:rPr>
        <w:t xml:space="preserve">Amparadas en la coherencia de nuestra propia historia como mujeres, como ciudadanas comprometidas en la defensa de los derechos humanos y desde la trayectoria y el compromiso  que nos dan veinte años de activismo en nuestros territorios y en nuestros espacios de trabajo y estudio, venimos a reclamar, </w:t>
      </w:r>
      <w:r w:rsidRPr="006E0863">
        <w:rPr>
          <w:rFonts w:ascii="Courier New" w:eastAsia="Calibri" w:hAnsi="Courier New" w:cs="Courier New"/>
          <w:kern w:val="1"/>
          <w:sz w:val="24"/>
          <w:szCs w:val="24"/>
        </w:rPr>
        <w:lastRenderedPageBreak/>
        <w:t>sin sectarismos y sin dogmas NI MAS NI MENOS QUE EL EFECTIVO CUMPLIMIENTO DE LA LEY</w:t>
      </w:r>
      <w:r w:rsidR="00862965">
        <w:rPr>
          <w:rFonts w:ascii="Courier New" w:eastAsia="Calibri" w:hAnsi="Courier New" w:cs="Courier New"/>
          <w:kern w:val="1"/>
          <w:sz w:val="24"/>
          <w:szCs w:val="24"/>
        </w:rPr>
        <w:t>. (APLAUSOS)</w:t>
      </w:r>
    </w:p>
    <w:p w:rsidR="00565A13" w:rsidRPr="002E143E" w:rsidRDefault="00565A13"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Gracias Sra. Liliana </w:t>
      </w:r>
      <w:proofErr w:type="spellStart"/>
      <w:r>
        <w:rPr>
          <w:rFonts w:ascii="Courier New" w:hAnsi="Courier New" w:cs="Courier New"/>
          <w:sz w:val="24"/>
          <w:szCs w:val="24"/>
        </w:rPr>
        <w:t>Gianatassio</w:t>
      </w:r>
      <w:proofErr w:type="spellEnd"/>
      <w:r w:rsidR="00B55150">
        <w:rPr>
          <w:rFonts w:ascii="Courier New" w:hAnsi="Courier New" w:cs="Courier New"/>
          <w:sz w:val="24"/>
          <w:szCs w:val="24"/>
        </w:rPr>
        <w:t xml:space="preserve"> </w:t>
      </w:r>
      <w:r>
        <w:rPr>
          <w:rFonts w:ascii="Courier New" w:hAnsi="Courier New" w:cs="Courier New"/>
          <w:sz w:val="24"/>
          <w:szCs w:val="24"/>
        </w:rPr>
        <w:t>el proyecto será pasado a la Comisión respectiva.</w:t>
      </w:r>
    </w:p>
    <w:p w:rsidR="00B431E0" w:rsidRDefault="00B431E0" w:rsidP="00B431E0">
      <w:pPr>
        <w:jc w:val="both"/>
        <w:rPr>
          <w:rFonts w:ascii="Courier New" w:hAnsi="Courier New" w:cs="Courier New"/>
          <w:sz w:val="24"/>
          <w:szCs w:val="24"/>
          <w:lang w:val="es-ES"/>
        </w:rPr>
      </w:pPr>
      <w:r w:rsidRPr="003B183D">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señora Liliana </w:t>
      </w:r>
      <w:proofErr w:type="spellStart"/>
      <w:r>
        <w:rPr>
          <w:rFonts w:ascii="Courier New" w:hAnsi="Courier New" w:cs="Courier New"/>
          <w:sz w:val="24"/>
          <w:szCs w:val="24"/>
          <w:lang w:val="es-ES"/>
        </w:rPr>
        <w:t>Yanetasio</w:t>
      </w:r>
      <w:proofErr w:type="spellEnd"/>
      <w:r>
        <w:rPr>
          <w:rFonts w:ascii="Courier New" w:hAnsi="Courier New" w:cs="Courier New"/>
          <w:sz w:val="24"/>
          <w:szCs w:val="24"/>
          <w:lang w:val="es-ES"/>
        </w:rPr>
        <w:t xml:space="preserve">. El proyecto será pasado a la comisión correspondiente. Continuamos con el orden del día, Comunicaciones Oficiales asuntos 700/17 que pasa al archivo y como es uso y costumbre vamos a tratarlo en conjunto con todos los otros asuntos que pasan al archivo. Por secretaría se va a dar lectura al decreto correspondiente. </w:t>
      </w:r>
      <w:proofErr w:type="gramStart"/>
      <w:r>
        <w:rPr>
          <w:rFonts w:ascii="Courier New" w:hAnsi="Courier New" w:cs="Courier New"/>
          <w:sz w:val="24"/>
          <w:szCs w:val="24"/>
          <w:lang w:val="es-ES"/>
        </w:rPr>
        <w:t>con</w:t>
      </w:r>
      <w:proofErr w:type="gramEnd"/>
      <w:r>
        <w:rPr>
          <w:rFonts w:ascii="Courier New" w:hAnsi="Courier New" w:cs="Courier New"/>
          <w:sz w:val="24"/>
          <w:szCs w:val="24"/>
          <w:lang w:val="es-ES"/>
        </w:rPr>
        <w:t xml:space="preserve"> 18 concejales presentes someto a votación, quienes estén por la afirmativa sírvanse levantar la mano, </w:t>
      </w:r>
      <w:r w:rsidRPr="002D5D1F">
        <w:rPr>
          <w:rFonts w:ascii="Courier New" w:hAnsi="Courier New" w:cs="Courier New"/>
          <w:sz w:val="24"/>
          <w:szCs w:val="24"/>
          <w:lang w:val="es-ES"/>
        </w:rPr>
        <w:t>APROBADO POR UNANIMIDAD.</w:t>
      </w:r>
    </w:p>
    <w:p w:rsidR="00B431E0" w:rsidRPr="00CC0C69" w:rsidRDefault="00B431E0" w:rsidP="00B431E0">
      <w:pPr>
        <w:rPr>
          <w:rFonts w:ascii="Courier New" w:hAnsi="Courier New" w:cs="Courier New"/>
          <w:b/>
          <w:sz w:val="24"/>
          <w:szCs w:val="24"/>
          <w:u w:val="single"/>
          <w:lang w:val="es-ES"/>
        </w:rPr>
      </w:pPr>
      <w:r w:rsidRPr="00CC0C69">
        <w:rPr>
          <w:rFonts w:ascii="Courier New" w:hAnsi="Courier New" w:cs="Courier New"/>
          <w:b/>
          <w:sz w:val="24"/>
          <w:szCs w:val="24"/>
          <w:u w:val="single"/>
          <w:lang w:val="es-ES"/>
        </w:rPr>
        <w:t>SECRETARIO PALAVECINO</w:t>
      </w:r>
    </w:p>
    <w:p w:rsidR="00B431E0" w:rsidRDefault="00B431E0" w:rsidP="00B431E0">
      <w:pPr>
        <w:jc w:val="center"/>
        <w:rPr>
          <w:rFonts w:ascii="Courier New" w:hAnsi="Courier New" w:cs="Courier New"/>
          <w:b/>
          <w:sz w:val="24"/>
          <w:szCs w:val="24"/>
          <w:u w:val="single"/>
          <w:lang w:val="es-ES"/>
        </w:rPr>
      </w:pPr>
      <w:r>
        <w:rPr>
          <w:rFonts w:ascii="Courier New" w:hAnsi="Courier New" w:cs="Courier New"/>
          <w:b/>
          <w:sz w:val="24"/>
          <w:szCs w:val="24"/>
          <w:u w:val="single"/>
          <w:lang w:val="es-ES"/>
        </w:rPr>
        <w:t>DECRETO</w:t>
      </w:r>
      <w:r>
        <w:rPr>
          <w:rFonts w:ascii="Courier New" w:hAnsi="Courier New" w:cs="Courier New"/>
          <w:b/>
          <w:sz w:val="24"/>
          <w:szCs w:val="24"/>
          <w:u w:val="single"/>
          <w:lang w:val="es-ES"/>
        </w:rPr>
        <w:t xml:space="preserve"> </w:t>
      </w:r>
      <w:r w:rsidR="00020773">
        <w:rPr>
          <w:rFonts w:ascii="Courier New" w:hAnsi="Courier New" w:cs="Courier New"/>
          <w:b/>
          <w:sz w:val="24"/>
          <w:szCs w:val="24"/>
          <w:u w:val="single"/>
          <w:lang w:val="es-ES"/>
        </w:rPr>
        <w:t xml:space="preserve">Nº </w:t>
      </w:r>
      <w:r>
        <w:rPr>
          <w:rFonts w:ascii="Courier New" w:hAnsi="Courier New" w:cs="Courier New"/>
          <w:b/>
          <w:sz w:val="24"/>
          <w:szCs w:val="24"/>
          <w:u w:val="single"/>
          <w:lang w:val="es-ES"/>
        </w:rPr>
        <w:t>3390</w:t>
      </w:r>
    </w:p>
    <w:p w:rsidR="00DF347A" w:rsidRDefault="00DF347A" w:rsidP="004A5922">
      <w:pPr>
        <w:pStyle w:val="Textoindependiente"/>
        <w:spacing w:line="360" w:lineRule="auto"/>
      </w:pPr>
    </w:p>
    <w:p w:rsidR="00DF347A" w:rsidRDefault="00DF347A" w:rsidP="004A5922">
      <w:pPr>
        <w:pStyle w:val="Textoindependiente"/>
        <w:spacing w:line="360" w:lineRule="auto"/>
      </w:pPr>
      <w:r>
        <w:t>ARTÍCULO 1º: Procédase al archivo de los Asuntos: 700/17 – 428/15 – 348/16- 43/17 – 190/17 – 230/17 – 238/17 – 499/17 – 602/17.</w:t>
      </w:r>
    </w:p>
    <w:p w:rsidR="00DF347A" w:rsidRPr="00DF347A" w:rsidRDefault="00DF347A" w:rsidP="004A5922">
      <w:pPr>
        <w:spacing w:line="360" w:lineRule="auto"/>
        <w:jc w:val="both"/>
        <w:rPr>
          <w:rFonts w:ascii="Courier New" w:hAnsi="Courier New" w:cs="Courier New"/>
          <w:sz w:val="24"/>
          <w:szCs w:val="24"/>
        </w:rPr>
      </w:pPr>
      <w:r w:rsidRPr="00DF347A">
        <w:rPr>
          <w:rFonts w:ascii="Courier New" w:hAnsi="Courier New" w:cs="Courier New"/>
          <w:sz w:val="24"/>
          <w:szCs w:val="24"/>
        </w:rPr>
        <w:t xml:space="preserve">ARTÍCULO 2º: Regístrese, </w:t>
      </w:r>
      <w:proofErr w:type="spellStart"/>
      <w:r w:rsidRPr="00DF347A">
        <w:rPr>
          <w:rFonts w:ascii="Courier New" w:hAnsi="Courier New" w:cs="Courier New"/>
          <w:sz w:val="24"/>
          <w:szCs w:val="24"/>
        </w:rPr>
        <w:t>dése</w:t>
      </w:r>
      <w:proofErr w:type="spellEnd"/>
      <w:r w:rsidRPr="00DF347A">
        <w:rPr>
          <w:rFonts w:ascii="Courier New" w:hAnsi="Courier New" w:cs="Courier New"/>
          <w:sz w:val="24"/>
          <w:szCs w:val="24"/>
        </w:rPr>
        <w:t xml:space="preserve"> al Libro de Actas y comun</w:t>
      </w:r>
      <w:r w:rsidRPr="00DF347A">
        <w:rPr>
          <w:rFonts w:ascii="Courier New" w:hAnsi="Courier New" w:cs="Courier New"/>
          <w:sz w:val="24"/>
          <w:szCs w:val="24"/>
        </w:rPr>
        <w:t>í</w:t>
      </w:r>
      <w:r w:rsidRPr="00DF347A">
        <w:rPr>
          <w:rFonts w:ascii="Courier New" w:hAnsi="Courier New" w:cs="Courier New"/>
          <w:sz w:val="24"/>
          <w:szCs w:val="24"/>
        </w:rPr>
        <w:t>quese al Departamento Ejecutivo.</w:t>
      </w:r>
    </w:p>
    <w:p w:rsidR="00B431E0" w:rsidRDefault="00B431E0" w:rsidP="00B431E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Siguiente punto del orden del día, dictámenes de comisiones. Asunto 60/16 es una excepción acordamos ayer en la reunión de labor parlamentaria tratarlo en conjunto con las otras excepciones que son los asuntos 665, 937/16 y 577/17. Pasamos directamente a su tratamiento obviando la lectura, si ningún concejal hace uso de la palabra lo someto a votación, quienes estén por la afirmativa </w:t>
      </w:r>
      <w:r w:rsidRPr="00D55ADA">
        <w:rPr>
          <w:rFonts w:ascii="Courier New" w:hAnsi="Courier New" w:cs="Courier New"/>
          <w:sz w:val="24"/>
          <w:szCs w:val="24"/>
          <w:lang w:val="es-ES"/>
        </w:rPr>
        <w:t>APROBADO POR UNANIMIDAD.</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020773">
        <w:rPr>
          <w:rFonts w:ascii="Courier New" w:hAnsi="Courier New" w:cs="Courier New"/>
          <w:b/>
          <w:sz w:val="24"/>
          <w:szCs w:val="24"/>
          <w:u w:val="single"/>
          <w:lang w:val="es-ES"/>
        </w:rPr>
        <w:t xml:space="preserve"> 15899</w:t>
      </w:r>
    </w:p>
    <w:p w:rsidR="00DF347A" w:rsidRDefault="00DF347A" w:rsidP="00DF347A">
      <w:pPr>
        <w:jc w:val="both"/>
        <w:rPr>
          <w:rFonts w:ascii="Courier New" w:hAnsi="Courier New" w:cs="Courier New"/>
          <w:sz w:val="24"/>
          <w:szCs w:val="24"/>
        </w:rPr>
      </w:pPr>
      <w:r w:rsidRPr="00DF347A">
        <w:rPr>
          <w:rFonts w:ascii="Courier New" w:hAnsi="Courier New" w:cs="Courier New"/>
          <w:sz w:val="24"/>
          <w:szCs w:val="24"/>
        </w:rPr>
        <w:lastRenderedPageBreak/>
        <w:t xml:space="preserve">ARTÍCULO 1º: </w:t>
      </w:r>
      <w:proofErr w:type="spellStart"/>
      <w:r w:rsidRPr="00DF347A">
        <w:rPr>
          <w:rFonts w:ascii="Courier New" w:hAnsi="Courier New" w:cs="Courier New"/>
          <w:sz w:val="24"/>
          <w:szCs w:val="24"/>
        </w:rPr>
        <w:t>Autorízase</w:t>
      </w:r>
      <w:proofErr w:type="spellEnd"/>
      <w:r w:rsidRPr="00DF347A">
        <w:rPr>
          <w:rFonts w:ascii="Courier New" w:hAnsi="Courier New" w:cs="Courier New"/>
          <w:sz w:val="24"/>
          <w:szCs w:val="24"/>
        </w:rPr>
        <w:t xml:space="preserve"> al Departamento Ejecutivo, por intermedio de sus organismos competentes, a considerar como susceptible de ser excepcionalmente habilitadas, por un período de DOS (2) años, y sin considerar que el inmueble no cuenta con documentación de obra actualizada, las instalaciones destinadas a almacén y rotisería, a nombre de la Sra. Ana Andrea HEREDIA - CUIT 27-24518225-8, en el inmueble ubicado según catastro en la Circunscripción I, Sección E, Manzana 164e, Parcela 6 (Los Jazmines Nº 2052), de este Partido. </w:t>
      </w:r>
    </w:p>
    <w:p w:rsidR="00DF347A" w:rsidRDefault="00DF347A" w:rsidP="00DF347A">
      <w:pPr>
        <w:jc w:val="both"/>
        <w:rPr>
          <w:rFonts w:ascii="Courier New" w:hAnsi="Courier New" w:cs="Courier New"/>
          <w:sz w:val="24"/>
          <w:szCs w:val="24"/>
        </w:rPr>
      </w:pPr>
      <w:r w:rsidRPr="00DF347A">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ARTÍCULO 3º: </w:t>
      </w:r>
      <w:proofErr w:type="spellStart"/>
      <w:r w:rsidRPr="00DF347A">
        <w:rPr>
          <w:rFonts w:ascii="Courier New" w:hAnsi="Courier New" w:cs="Courier New"/>
          <w:sz w:val="24"/>
          <w:szCs w:val="24"/>
        </w:rPr>
        <w:t>Otórgase</w:t>
      </w:r>
      <w:proofErr w:type="spellEnd"/>
      <w:r w:rsidRPr="00DF347A">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 </w:t>
      </w:r>
    </w:p>
    <w:p w:rsidR="00A4267F" w:rsidRPr="00DF347A" w:rsidRDefault="00DF347A" w:rsidP="00DF347A">
      <w:pPr>
        <w:jc w:val="both"/>
        <w:rPr>
          <w:rFonts w:ascii="Courier New" w:hAnsi="Courier New" w:cs="Courier New"/>
          <w:b/>
          <w:sz w:val="24"/>
          <w:szCs w:val="24"/>
          <w:u w:val="single"/>
          <w:lang w:val="es-ES"/>
        </w:rPr>
      </w:pPr>
      <w:r w:rsidRPr="00DF347A">
        <w:rPr>
          <w:rFonts w:ascii="Courier New" w:hAnsi="Courier New" w:cs="Courier New"/>
          <w:sz w:val="24"/>
          <w:szCs w:val="24"/>
        </w:rPr>
        <w:t xml:space="preserve">ARTÍCULO 4º: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 ARTÍCULO 5º: </w:t>
      </w:r>
      <w:proofErr w:type="spellStart"/>
      <w:r w:rsidRPr="00DF347A">
        <w:rPr>
          <w:rFonts w:ascii="Courier New" w:hAnsi="Courier New" w:cs="Courier New"/>
          <w:sz w:val="24"/>
          <w:szCs w:val="24"/>
        </w:rPr>
        <w:t>Regísterese</w:t>
      </w:r>
      <w:proofErr w:type="spellEnd"/>
      <w:r w:rsidRPr="00DF347A">
        <w:rPr>
          <w:rFonts w:ascii="Courier New" w:hAnsi="Courier New" w:cs="Courier New"/>
          <w:sz w:val="24"/>
          <w:szCs w:val="24"/>
        </w:rPr>
        <w:t xml:space="preserve">, </w:t>
      </w:r>
      <w:proofErr w:type="spellStart"/>
      <w:r w:rsidRPr="00DF347A">
        <w:rPr>
          <w:rFonts w:ascii="Courier New" w:hAnsi="Courier New" w:cs="Courier New"/>
          <w:sz w:val="24"/>
          <w:szCs w:val="24"/>
        </w:rPr>
        <w:t>dése</w:t>
      </w:r>
      <w:proofErr w:type="spellEnd"/>
      <w:r w:rsidRPr="00DF347A">
        <w:rPr>
          <w:rFonts w:ascii="Courier New" w:hAnsi="Courier New" w:cs="Courier New"/>
          <w:sz w:val="24"/>
          <w:szCs w:val="24"/>
        </w:rPr>
        <w:t xml:space="preserve"> al Libro de actas y comuníquese al departamento Ejecutivo.</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020773">
        <w:rPr>
          <w:rFonts w:ascii="Courier New" w:hAnsi="Courier New" w:cs="Courier New"/>
          <w:b/>
          <w:sz w:val="24"/>
          <w:szCs w:val="24"/>
          <w:u w:val="single"/>
          <w:lang w:val="es-ES"/>
        </w:rPr>
        <w:t xml:space="preserve"> 15900</w:t>
      </w:r>
    </w:p>
    <w:p w:rsidR="00DF347A" w:rsidRDefault="00DF347A" w:rsidP="00DF347A">
      <w:pPr>
        <w:jc w:val="both"/>
        <w:rPr>
          <w:rFonts w:ascii="Courier New" w:hAnsi="Courier New" w:cs="Courier New"/>
          <w:sz w:val="24"/>
          <w:szCs w:val="24"/>
        </w:rPr>
      </w:pPr>
      <w:r w:rsidRPr="00DF347A">
        <w:rPr>
          <w:rFonts w:ascii="Courier New" w:hAnsi="Courier New" w:cs="Courier New"/>
          <w:sz w:val="24"/>
          <w:szCs w:val="24"/>
        </w:rPr>
        <w:lastRenderedPageBreak/>
        <w:t xml:space="preserve">ARTÍCULO 1º: </w:t>
      </w:r>
      <w:proofErr w:type="spellStart"/>
      <w:r w:rsidRPr="00DF347A">
        <w:rPr>
          <w:rFonts w:ascii="Courier New" w:hAnsi="Courier New" w:cs="Courier New"/>
          <w:sz w:val="24"/>
          <w:szCs w:val="24"/>
        </w:rPr>
        <w:t>Autorízase</w:t>
      </w:r>
      <w:proofErr w:type="spellEnd"/>
      <w:r w:rsidRPr="00DF347A">
        <w:rPr>
          <w:rFonts w:ascii="Courier New" w:hAnsi="Courier New" w:cs="Courier New"/>
          <w:sz w:val="24"/>
          <w:szCs w:val="24"/>
        </w:rPr>
        <w:t xml:space="preserve"> al Departamento Ejecutivo, por intermedio de sus organismos competentes, a considerar como susceptible de ser excepcionalmente habilitadas, por un período de DOS (2) años, y sin considerar que el inmueble no cuenta con documentación de obra actualizada, las instalaciones destinadas a almacén y kiosco, a nombre de la Sra. Adriana GOÑI - CUIT 27-14842593-6, en el inmueble ubicado según catastro en la Circunscripción I, Sección D, Manzana 44c, Parcela 1 (</w:t>
      </w:r>
      <w:proofErr w:type="spellStart"/>
      <w:r w:rsidRPr="00DF347A">
        <w:rPr>
          <w:rFonts w:ascii="Courier New" w:hAnsi="Courier New" w:cs="Courier New"/>
          <w:sz w:val="24"/>
          <w:szCs w:val="24"/>
        </w:rPr>
        <w:t>Chapaleofú</w:t>
      </w:r>
      <w:proofErr w:type="spellEnd"/>
      <w:r w:rsidRPr="00DF347A">
        <w:rPr>
          <w:rFonts w:ascii="Courier New" w:hAnsi="Courier New" w:cs="Courier New"/>
          <w:sz w:val="24"/>
          <w:szCs w:val="24"/>
        </w:rPr>
        <w:t xml:space="preserve"> Nº 2598), de este Partido. 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ARTÍCULO 3º: </w:t>
      </w:r>
      <w:proofErr w:type="spellStart"/>
      <w:r w:rsidRPr="00DF347A">
        <w:rPr>
          <w:rFonts w:ascii="Courier New" w:hAnsi="Courier New" w:cs="Courier New"/>
          <w:sz w:val="24"/>
          <w:szCs w:val="24"/>
        </w:rPr>
        <w:t>Otórgase</w:t>
      </w:r>
      <w:proofErr w:type="spellEnd"/>
      <w:r w:rsidRPr="00DF347A">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DF347A" w:rsidRDefault="00DF347A" w:rsidP="00DF347A">
      <w:pPr>
        <w:jc w:val="both"/>
        <w:rPr>
          <w:rFonts w:ascii="Courier New" w:hAnsi="Courier New" w:cs="Courier New"/>
          <w:sz w:val="24"/>
          <w:szCs w:val="24"/>
        </w:rPr>
      </w:pPr>
      <w:r w:rsidRPr="00DF347A">
        <w:rPr>
          <w:rFonts w:ascii="Courier New" w:hAnsi="Courier New" w:cs="Courier New"/>
          <w:sz w:val="24"/>
          <w:szCs w:val="24"/>
        </w:rPr>
        <w:t>ARTÍCULO 4º: La consideración de excepción otorgada por la Página 1 de 2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A4267F" w:rsidRPr="00DF347A" w:rsidRDefault="00DF347A" w:rsidP="00DF347A">
      <w:pPr>
        <w:jc w:val="both"/>
        <w:rPr>
          <w:rFonts w:ascii="Courier New" w:hAnsi="Courier New" w:cs="Courier New"/>
          <w:b/>
          <w:sz w:val="24"/>
          <w:szCs w:val="24"/>
          <w:u w:val="single"/>
          <w:lang w:val="es-ES"/>
        </w:rPr>
      </w:pPr>
      <w:r w:rsidRPr="00DF347A">
        <w:rPr>
          <w:rFonts w:ascii="Courier New" w:hAnsi="Courier New" w:cs="Courier New"/>
          <w:sz w:val="24"/>
          <w:szCs w:val="24"/>
        </w:rPr>
        <w:t xml:space="preserve">ARTÍCULO 5º: Regístrese, </w:t>
      </w:r>
      <w:proofErr w:type="spellStart"/>
      <w:r w:rsidRPr="00DF347A">
        <w:rPr>
          <w:rFonts w:ascii="Courier New" w:hAnsi="Courier New" w:cs="Courier New"/>
          <w:sz w:val="24"/>
          <w:szCs w:val="24"/>
        </w:rPr>
        <w:t>dése</w:t>
      </w:r>
      <w:proofErr w:type="spellEnd"/>
      <w:r w:rsidRPr="00DF347A">
        <w:rPr>
          <w:rFonts w:ascii="Courier New" w:hAnsi="Courier New" w:cs="Courier New"/>
          <w:sz w:val="24"/>
          <w:szCs w:val="24"/>
        </w:rPr>
        <w:t xml:space="preserve"> al Libro de Actas y comuníquese al Departamento Ejecutivo.</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020773">
        <w:rPr>
          <w:rFonts w:ascii="Courier New" w:hAnsi="Courier New" w:cs="Courier New"/>
          <w:b/>
          <w:sz w:val="24"/>
          <w:szCs w:val="24"/>
          <w:u w:val="single"/>
          <w:lang w:val="es-ES"/>
        </w:rPr>
        <w:t xml:space="preserve"> 15901</w:t>
      </w:r>
    </w:p>
    <w:p w:rsidR="00DD4A54" w:rsidRDefault="00DF347A" w:rsidP="00DD4A54">
      <w:pPr>
        <w:jc w:val="both"/>
        <w:rPr>
          <w:rFonts w:ascii="Courier New" w:hAnsi="Courier New" w:cs="Courier New"/>
          <w:sz w:val="24"/>
          <w:szCs w:val="24"/>
        </w:rPr>
      </w:pPr>
      <w:r w:rsidRPr="00DD4A54">
        <w:rPr>
          <w:rFonts w:ascii="Courier New" w:hAnsi="Courier New" w:cs="Courier New"/>
          <w:sz w:val="24"/>
          <w:szCs w:val="24"/>
        </w:rPr>
        <w:lastRenderedPageBreak/>
        <w:t xml:space="preserve">ARTÍCULO 1º: </w:t>
      </w:r>
      <w:proofErr w:type="spellStart"/>
      <w:r w:rsidRPr="00DD4A54">
        <w:rPr>
          <w:rFonts w:ascii="Courier New" w:hAnsi="Courier New" w:cs="Courier New"/>
          <w:sz w:val="24"/>
          <w:szCs w:val="24"/>
        </w:rPr>
        <w:t>Autorízase</w:t>
      </w:r>
      <w:proofErr w:type="spellEnd"/>
      <w:r w:rsidRPr="00DD4A54">
        <w:rPr>
          <w:rFonts w:ascii="Courier New" w:hAnsi="Courier New" w:cs="Courier New"/>
          <w:sz w:val="24"/>
          <w:szCs w:val="24"/>
        </w:rPr>
        <w:t xml:space="preserve"> al Departamento Ejecutivo, a considerar como susceptible de ser excepcionalmente habilitadas para la venta de productos de almacén, barraca, frutería, verdulería, conservas y bebidas alcohólicas y </w:t>
      </w:r>
      <w:proofErr w:type="spellStart"/>
      <w:r w:rsidRPr="00DD4A54">
        <w:rPr>
          <w:rFonts w:ascii="Courier New" w:hAnsi="Courier New" w:cs="Courier New"/>
          <w:sz w:val="24"/>
          <w:szCs w:val="24"/>
        </w:rPr>
        <w:t>analcohólicas</w:t>
      </w:r>
      <w:proofErr w:type="spellEnd"/>
      <w:r w:rsidRPr="00DD4A54">
        <w:rPr>
          <w:rFonts w:ascii="Courier New" w:hAnsi="Courier New" w:cs="Courier New"/>
          <w:sz w:val="24"/>
          <w:szCs w:val="24"/>
        </w:rPr>
        <w:t>, por un período de DOS (2) años y sin considerar que el inmueble no cuenta con la documentación de obra actualizada, las instalaciones ubicadas en la Circunscripción I, Sección D, Manzana 44h, Parcela 8a (Aeronáutica Argentina Nº 2234/38), de este Partido, a nombre de la razón social Juan Domingo IGLESIAS - CUIT 20-13312749-7.</w:t>
      </w:r>
    </w:p>
    <w:p w:rsidR="00DD4A54" w:rsidRDefault="00DF347A" w:rsidP="00DD4A54">
      <w:pPr>
        <w:jc w:val="both"/>
        <w:rPr>
          <w:rFonts w:ascii="Courier New" w:hAnsi="Courier New" w:cs="Courier New"/>
          <w:sz w:val="24"/>
          <w:szCs w:val="24"/>
        </w:rPr>
      </w:pPr>
      <w:r w:rsidRPr="00DD4A54">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ARTÍCULO 3º: </w:t>
      </w:r>
      <w:proofErr w:type="spellStart"/>
      <w:r w:rsidRPr="00DD4A54">
        <w:rPr>
          <w:rFonts w:ascii="Courier New" w:hAnsi="Courier New" w:cs="Courier New"/>
          <w:sz w:val="24"/>
          <w:szCs w:val="24"/>
        </w:rPr>
        <w:t>Otórgase</w:t>
      </w:r>
      <w:proofErr w:type="spellEnd"/>
      <w:r w:rsidRPr="00DD4A54">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DD4A54" w:rsidRDefault="00DF347A" w:rsidP="00DD4A54">
      <w:pPr>
        <w:jc w:val="both"/>
        <w:rPr>
          <w:rFonts w:ascii="Courier New" w:hAnsi="Courier New" w:cs="Courier New"/>
          <w:sz w:val="24"/>
          <w:szCs w:val="24"/>
        </w:rPr>
      </w:pPr>
      <w:r w:rsidRPr="00DD4A54">
        <w:rPr>
          <w:rFonts w:ascii="Courier New" w:hAnsi="Courier New" w:cs="Courier New"/>
          <w:sz w:val="24"/>
          <w:szCs w:val="24"/>
        </w:rPr>
        <w:t>ARTÍCULO 4º: La consideración de excepción otorgada por la Página 1 de 2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A4267F" w:rsidRPr="00DD4A54" w:rsidRDefault="00DF347A" w:rsidP="00DD4A54">
      <w:pPr>
        <w:jc w:val="both"/>
        <w:rPr>
          <w:rFonts w:ascii="Courier New" w:hAnsi="Courier New" w:cs="Courier New"/>
          <w:b/>
          <w:sz w:val="24"/>
          <w:szCs w:val="24"/>
          <w:u w:val="single"/>
          <w:lang w:val="es-ES"/>
        </w:rPr>
      </w:pPr>
      <w:r w:rsidRPr="00DD4A54">
        <w:rPr>
          <w:rFonts w:ascii="Courier New" w:hAnsi="Courier New" w:cs="Courier New"/>
          <w:sz w:val="24"/>
          <w:szCs w:val="24"/>
        </w:rPr>
        <w:t xml:space="preserve">ARTÍCULO 5º: Regístrese, </w:t>
      </w:r>
      <w:proofErr w:type="spellStart"/>
      <w:r w:rsidRPr="00DD4A54">
        <w:rPr>
          <w:rFonts w:ascii="Courier New" w:hAnsi="Courier New" w:cs="Courier New"/>
          <w:sz w:val="24"/>
          <w:szCs w:val="24"/>
        </w:rPr>
        <w:t>dése</w:t>
      </w:r>
      <w:proofErr w:type="spellEnd"/>
      <w:r w:rsidRPr="00DD4A54">
        <w:rPr>
          <w:rFonts w:ascii="Courier New" w:hAnsi="Courier New" w:cs="Courier New"/>
          <w:sz w:val="24"/>
          <w:szCs w:val="24"/>
        </w:rPr>
        <w:t xml:space="preserve"> al Libro de Actas y comuníquese al Departamento Ejecutivo.</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lastRenderedPageBreak/>
        <w:t>ORDENANZA Nº</w:t>
      </w:r>
      <w:r w:rsidR="00020773">
        <w:rPr>
          <w:rFonts w:ascii="Courier New" w:hAnsi="Courier New" w:cs="Courier New"/>
          <w:b/>
          <w:sz w:val="24"/>
          <w:szCs w:val="24"/>
          <w:u w:val="single"/>
          <w:lang w:val="es-ES"/>
        </w:rPr>
        <w:t xml:space="preserve"> 15902</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 xml:space="preserve">ARTÍCULO 1º: </w:t>
      </w:r>
      <w:proofErr w:type="spellStart"/>
      <w:r w:rsidRPr="0044399F">
        <w:rPr>
          <w:rFonts w:ascii="Courier New" w:hAnsi="Courier New" w:cs="Courier New"/>
          <w:sz w:val="24"/>
          <w:szCs w:val="24"/>
        </w:rPr>
        <w:t>Autorízase</w:t>
      </w:r>
      <w:proofErr w:type="spellEnd"/>
      <w:r w:rsidRPr="0044399F">
        <w:rPr>
          <w:rFonts w:ascii="Courier New" w:hAnsi="Courier New" w:cs="Courier New"/>
          <w:sz w:val="24"/>
          <w:szCs w:val="24"/>
        </w:rPr>
        <w:t xml:space="preserve"> al Departamento Ejecutivo, a considerar como susceptible de ser excepcionalmente habilitadas como almacén/despensa, por un período de DOS (2) años y sin considerar que el inmueble no cuenta con la documentación de obra actualizada, las instalaciones ubicadas la Circunscripción I, Sección D, Manzana 46e, Parcela 5 (Argerich Nº 1902), de este Partido, a nombre de la razón social María José PICART - CUIT Nº 27-22394242-9.</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 ARTÍCULO 3º: </w:t>
      </w:r>
      <w:proofErr w:type="spellStart"/>
      <w:r w:rsidRPr="0044399F">
        <w:rPr>
          <w:rFonts w:ascii="Courier New" w:hAnsi="Courier New" w:cs="Courier New"/>
          <w:sz w:val="24"/>
          <w:szCs w:val="24"/>
        </w:rPr>
        <w:t>Otórgase</w:t>
      </w:r>
      <w:proofErr w:type="spellEnd"/>
      <w:r w:rsidRPr="0044399F">
        <w:rPr>
          <w:rFonts w:ascii="Courier New" w:hAnsi="Courier New" w:cs="Courier New"/>
          <w:sz w:val="24"/>
          <w:szCs w:val="24"/>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ARTÍCULO 4º: La consideración de excepción otorgada por la presente Ordenanza no exime a la razón social propietaria Página 1 de 2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A4267F" w:rsidRPr="0044399F" w:rsidRDefault="00DF347A" w:rsidP="0044399F">
      <w:pPr>
        <w:jc w:val="both"/>
        <w:rPr>
          <w:rFonts w:ascii="Courier New" w:hAnsi="Courier New" w:cs="Courier New"/>
          <w:b/>
          <w:sz w:val="24"/>
          <w:szCs w:val="24"/>
          <w:u w:val="single"/>
          <w:lang w:val="es-ES"/>
        </w:rPr>
      </w:pPr>
      <w:r w:rsidRPr="0044399F">
        <w:rPr>
          <w:rFonts w:ascii="Courier New" w:hAnsi="Courier New" w:cs="Courier New"/>
          <w:sz w:val="24"/>
          <w:szCs w:val="24"/>
        </w:rPr>
        <w:t xml:space="preserve">ARTÍCULO 5º: Regístrese, </w:t>
      </w:r>
      <w:proofErr w:type="spellStart"/>
      <w:r w:rsidRPr="0044399F">
        <w:rPr>
          <w:rFonts w:ascii="Courier New" w:hAnsi="Courier New" w:cs="Courier New"/>
          <w:sz w:val="24"/>
          <w:szCs w:val="24"/>
        </w:rPr>
        <w:t>dése</w:t>
      </w:r>
      <w:proofErr w:type="spellEnd"/>
      <w:r w:rsidRPr="0044399F">
        <w:rPr>
          <w:rFonts w:ascii="Courier New" w:hAnsi="Courier New" w:cs="Courier New"/>
          <w:sz w:val="24"/>
          <w:szCs w:val="24"/>
        </w:rPr>
        <w:t xml:space="preserve"> al Libro de Actas y comuníquese al Departamento Ejecutivo.</w:t>
      </w:r>
    </w:p>
    <w:p w:rsidR="00B431E0" w:rsidRDefault="00B431E0" w:rsidP="00B431E0">
      <w:pPr>
        <w:jc w:val="both"/>
        <w:rPr>
          <w:rFonts w:ascii="Courier New" w:hAnsi="Courier New" w:cs="Courier New"/>
          <w:sz w:val="24"/>
          <w:szCs w:val="24"/>
          <w:lang w:val="es-ES"/>
        </w:rPr>
      </w:pPr>
      <w:r w:rsidRPr="00E96DF2">
        <w:rPr>
          <w:rFonts w:ascii="Courier New" w:hAnsi="Courier New" w:cs="Courier New"/>
          <w:b/>
          <w:sz w:val="24"/>
          <w:szCs w:val="24"/>
          <w:u w:val="single"/>
          <w:lang w:val="es-ES"/>
        </w:rPr>
        <w:lastRenderedPageBreak/>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asunto 468/16 se trata también de un uso de espacio público que acordamos en la reunión de labor parlamentaria tratar en conjunto con los asuntos 796/16, 537 y 787 del 2017. Obviamos la lectura por supuesto y pasamos directamente a su tratamiento. Si ningún concejal hace uso de la palabra lo someto a votación, quienes estén por la afirmativa </w:t>
      </w:r>
      <w:r w:rsidRPr="00B934F1">
        <w:rPr>
          <w:rFonts w:ascii="Courier New" w:hAnsi="Courier New" w:cs="Courier New"/>
          <w:sz w:val="24"/>
          <w:szCs w:val="24"/>
          <w:lang w:val="es-ES"/>
        </w:rPr>
        <w:t>APROBADO POR UNANIMIDAD.</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A4267F">
        <w:rPr>
          <w:rFonts w:ascii="Courier New" w:hAnsi="Courier New" w:cs="Courier New"/>
          <w:b/>
          <w:sz w:val="24"/>
          <w:szCs w:val="24"/>
          <w:u w:val="single"/>
          <w:lang w:val="es-ES"/>
        </w:rPr>
        <w:t xml:space="preserve"> 15903</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 xml:space="preserve">ARTÍCULO 1º: </w:t>
      </w:r>
      <w:proofErr w:type="spellStart"/>
      <w:r w:rsidRPr="0044399F">
        <w:rPr>
          <w:rFonts w:ascii="Courier New" w:hAnsi="Courier New" w:cs="Courier New"/>
          <w:sz w:val="24"/>
          <w:szCs w:val="24"/>
        </w:rPr>
        <w:t>Autorízase</w:t>
      </w:r>
      <w:proofErr w:type="spellEnd"/>
      <w:r w:rsidRPr="0044399F">
        <w:rPr>
          <w:rFonts w:ascii="Courier New" w:hAnsi="Courier New" w:cs="Courier New"/>
          <w:sz w:val="24"/>
          <w:szCs w:val="24"/>
        </w:rPr>
        <w:t xml:space="preserve"> a la Sra. Estela Elizabeth ORELLANO, con DNI Nº 22.282.399, a ocupar el espacio verde público de la Plaza 25 de Mayo, ubicada en la manzana comprendida entre las calles Avenida </w:t>
      </w:r>
      <w:proofErr w:type="spellStart"/>
      <w:r w:rsidRPr="0044399F">
        <w:rPr>
          <w:rFonts w:ascii="Courier New" w:hAnsi="Courier New" w:cs="Courier New"/>
          <w:sz w:val="24"/>
          <w:szCs w:val="24"/>
        </w:rPr>
        <w:t>Santamarina</w:t>
      </w:r>
      <w:proofErr w:type="spellEnd"/>
      <w:r w:rsidRPr="0044399F">
        <w:rPr>
          <w:rFonts w:ascii="Courier New" w:hAnsi="Courier New" w:cs="Courier New"/>
          <w:sz w:val="24"/>
          <w:szCs w:val="24"/>
        </w:rPr>
        <w:t>, Maipú, 4 de abril y Belgrano, para la instalación de un puesto de venta de pochoclos en horario diurno. La Autoridad de Aplicación definirá la ubicación específica del carro en dicho espacio.</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ARTÍCULO 2º: A los efectos de la presente ordenanza, la solicitante deberá: a) retirar el carro fuera del horario establecido; b) reunir los requisitos solicitados por la Dirección de Bromatología y por la Dirección General de Inspección y Habilitaciones; c) cumplimentar con las condiciones establecidas la Ordenanza Nº 13.633 (Marco regulatorio para el uso y ocupación de la vía pública); y d) abonar el Derecho de Ocupación o Uso de Espacios Públicos, de acuerdo a la tarifa vigente en la Ordenanza Impositiva, Artículo 65º, inciso c.</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 xml:space="preserve">ARTÍCULO 3º: La presente disposición tendrá vigencia por UN (1) año, y no será válida para ferias de Semana Santa, muestras, exposiciones, y todas aquellas actividades o espectáculos programados con duración no mayor a 2 (dos) días, tales como recitales, shows, entre otros. Para dichos eventos se deberá tramitar la autorización ante la Autoridad de Aplicación. </w:t>
      </w:r>
    </w:p>
    <w:p w:rsidR="00A4267F" w:rsidRPr="0044399F" w:rsidRDefault="00DF347A" w:rsidP="0044399F">
      <w:pPr>
        <w:jc w:val="both"/>
        <w:rPr>
          <w:rFonts w:ascii="Courier New" w:hAnsi="Courier New" w:cs="Courier New"/>
          <w:b/>
          <w:sz w:val="24"/>
          <w:szCs w:val="24"/>
          <w:u w:val="single"/>
          <w:lang w:val="es-ES"/>
        </w:rPr>
      </w:pPr>
      <w:r w:rsidRPr="0044399F">
        <w:rPr>
          <w:rFonts w:ascii="Courier New" w:hAnsi="Courier New" w:cs="Courier New"/>
          <w:sz w:val="24"/>
          <w:szCs w:val="24"/>
        </w:rPr>
        <w:t xml:space="preserve">ARTÍCULO 4º: Regístrese, </w:t>
      </w:r>
      <w:proofErr w:type="spellStart"/>
      <w:r w:rsidRPr="0044399F">
        <w:rPr>
          <w:rFonts w:ascii="Courier New" w:hAnsi="Courier New" w:cs="Courier New"/>
          <w:sz w:val="24"/>
          <w:szCs w:val="24"/>
        </w:rPr>
        <w:t>dése</w:t>
      </w:r>
      <w:proofErr w:type="spellEnd"/>
      <w:r w:rsidRPr="0044399F">
        <w:rPr>
          <w:rFonts w:ascii="Courier New" w:hAnsi="Courier New" w:cs="Courier New"/>
          <w:sz w:val="24"/>
          <w:szCs w:val="24"/>
        </w:rPr>
        <w:t xml:space="preserve"> al Libro de Actas y comuníquese al Departamento Ejecutivo.</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A4267F">
        <w:rPr>
          <w:rFonts w:ascii="Courier New" w:hAnsi="Courier New" w:cs="Courier New"/>
          <w:b/>
          <w:sz w:val="24"/>
          <w:szCs w:val="24"/>
          <w:u w:val="single"/>
          <w:lang w:val="es-ES"/>
        </w:rPr>
        <w:t xml:space="preserve"> 15904</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lastRenderedPageBreak/>
        <w:t xml:space="preserve">ARTÍCULO 1º: </w:t>
      </w:r>
      <w:proofErr w:type="spellStart"/>
      <w:r w:rsidRPr="0044399F">
        <w:rPr>
          <w:rFonts w:ascii="Courier New" w:hAnsi="Courier New" w:cs="Courier New"/>
          <w:sz w:val="24"/>
          <w:szCs w:val="24"/>
        </w:rPr>
        <w:t>Autorízase</w:t>
      </w:r>
      <w:proofErr w:type="spellEnd"/>
      <w:r w:rsidRPr="0044399F">
        <w:rPr>
          <w:rFonts w:ascii="Courier New" w:hAnsi="Courier New" w:cs="Courier New"/>
          <w:sz w:val="24"/>
          <w:szCs w:val="24"/>
        </w:rPr>
        <w:t xml:space="preserve"> a la Sra. Mónica GÓMEZ, con DNI Nº 14.122.748, a ocupar el espacio público en Diagonal Dr. Arturo </w:t>
      </w:r>
      <w:proofErr w:type="spellStart"/>
      <w:r w:rsidRPr="0044399F">
        <w:rPr>
          <w:rFonts w:ascii="Courier New" w:hAnsi="Courier New" w:cs="Courier New"/>
          <w:sz w:val="24"/>
          <w:szCs w:val="24"/>
        </w:rPr>
        <w:t>Illia</w:t>
      </w:r>
      <w:proofErr w:type="spellEnd"/>
      <w:r w:rsidRPr="0044399F">
        <w:rPr>
          <w:rFonts w:ascii="Courier New" w:hAnsi="Courier New" w:cs="Courier New"/>
          <w:sz w:val="24"/>
          <w:szCs w:val="24"/>
        </w:rPr>
        <w:t xml:space="preserve">, sobre la calzada y en cercanía a la Portada del Parque, para la instalación de un carro para venta de panchos, comestibles envasados, panificados y gaseosas. ARTÍCULO 2º: </w:t>
      </w:r>
      <w:proofErr w:type="spellStart"/>
      <w:r w:rsidRPr="0044399F">
        <w:rPr>
          <w:rFonts w:ascii="Courier New" w:hAnsi="Courier New" w:cs="Courier New"/>
          <w:sz w:val="24"/>
          <w:szCs w:val="24"/>
        </w:rPr>
        <w:t>Facúltase</w:t>
      </w:r>
      <w:proofErr w:type="spellEnd"/>
      <w:r w:rsidRPr="0044399F">
        <w:rPr>
          <w:rFonts w:ascii="Courier New" w:hAnsi="Courier New" w:cs="Courier New"/>
          <w:sz w:val="24"/>
          <w:szCs w:val="24"/>
        </w:rPr>
        <w:t xml:space="preserve"> a la Autoridad de Aplicación, la Dirección General de Inspección y Habitaciones, a definir la ubicación específica del puesto mencionado en el artículo 1º. ARTÍCULO 3º: A los efectos de la presente ordenanza la solicitante deberá: reunir los requisitos solicitados por la Dirección de Bromatología y por la Dirección General de Inspección y Habilitaciones; abonar el Derecho de Ocupación o Uso de Espacios Públicos, de acuerdo a la tarifa vigente en la Ordenanza Impositiva, Artículo 65º, inciso c.; y Cumplir con las demás exigencias establecidas en la Ordenanza Nº 13.633 (Marco regulatorio para el uso y ocupación de la vía pública).</w:t>
      </w:r>
    </w:p>
    <w:p w:rsidR="0044399F" w:rsidRDefault="00DF347A" w:rsidP="0044399F">
      <w:pPr>
        <w:jc w:val="both"/>
        <w:rPr>
          <w:rFonts w:ascii="Courier New" w:hAnsi="Courier New" w:cs="Courier New"/>
          <w:sz w:val="24"/>
          <w:szCs w:val="24"/>
        </w:rPr>
      </w:pPr>
      <w:r w:rsidRPr="0044399F">
        <w:rPr>
          <w:rFonts w:ascii="Courier New" w:hAnsi="Courier New" w:cs="Courier New"/>
          <w:sz w:val="24"/>
          <w:szCs w:val="24"/>
        </w:rPr>
        <w:t xml:space="preserve">ARTÍCULO 4º: La presente ordenanza tendrá vigencia por un (1) año y no será válida para ferias de Semana Santa, muestras, exposiciones, y todas aquellas actividades o espectáculos programados con duración no mayor a 2 (dos) días, tales como recitales, shows, entre otros. Para dichos eventos se deberá tramitar la autorización ante la Autoridad de Aplicación. </w:t>
      </w:r>
    </w:p>
    <w:p w:rsidR="00A4267F" w:rsidRPr="0044399F" w:rsidRDefault="00DF347A" w:rsidP="0044399F">
      <w:pPr>
        <w:jc w:val="both"/>
        <w:rPr>
          <w:rFonts w:ascii="Courier New" w:hAnsi="Courier New" w:cs="Courier New"/>
          <w:b/>
          <w:sz w:val="24"/>
          <w:szCs w:val="24"/>
          <w:u w:val="single"/>
          <w:lang w:val="es-ES"/>
        </w:rPr>
      </w:pPr>
      <w:r w:rsidRPr="0044399F">
        <w:rPr>
          <w:rFonts w:ascii="Courier New" w:hAnsi="Courier New" w:cs="Courier New"/>
          <w:sz w:val="24"/>
          <w:szCs w:val="24"/>
        </w:rPr>
        <w:t xml:space="preserve">ARTÍCULO 5º: Regístrese, </w:t>
      </w:r>
      <w:proofErr w:type="spellStart"/>
      <w:r w:rsidRPr="0044399F">
        <w:rPr>
          <w:rFonts w:ascii="Courier New" w:hAnsi="Courier New" w:cs="Courier New"/>
          <w:sz w:val="24"/>
          <w:szCs w:val="24"/>
        </w:rPr>
        <w:t>dése</w:t>
      </w:r>
      <w:proofErr w:type="spellEnd"/>
      <w:r w:rsidRPr="0044399F">
        <w:rPr>
          <w:rFonts w:ascii="Courier New" w:hAnsi="Courier New" w:cs="Courier New"/>
          <w:sz w:val="24"/>
          <w:szCs w:val="24"/>
        </w:rPr>
        <w:t xml:space="preserve"> al Libro de Actas y comuníquese al Departamento Ejecutivo.</w:t>
      </w:r>
    </w:p>
    <w:p w:rsidR="00B431E0" w:rsidRDefault="00B431E0" w:rsidP="00B431E0">
      <w:pPr>
        <w:jc w:val="center"/>
        <w:rPr>
          <w:rFonts w:ascii="Courier New" w:hAnsi="Courier New" w:cs="Courier New"/>
          <w:b/>
          <w:sz w:val="24"/>
          <w:szCs w:val="24"/>
          <w:u w:val="single"/>
          <w:lang w:val="es-ES"/>
        </w:rPr>
      </w:pPr>
      <w:r w:rsidRPr="00C45CF2">
        <w:rPr>
          <w:rFonts w:ascii="Courier New" w:hAnsi="Courier New" w:cs="Courier New"/>
          <w:b/>
          <w:sz w:val="24"/>
          <w:szCs w:val="24"/>
          <w:u w:val="single"/>
          <w:lang w:val="es-ES"/>
        </w:rPr>
        <w:t>ORDENANZA Nº</w:t>
      </w:r>
      <w:r w:rsidR="00A4267F">
        <w:rPr>
          <w:rFonts w:ascii="Courier New" w:hAnsi="Courier New" w:cs="Courier New"/>
          <w:b/>
          <w:sz w:val="24"/>
          <w:szCs w:val="24"/>
          <w:u w:val="single"/>
          <w:lang w:val="es-ES"/>
        </w:rPr>
        <w:t xml:space="preserve"> 15905</w:t>
      </w:r>
    </w:p>
    <w:p w:rsidR="0044399F" w:rsidRDefault="0044399F" w:rsidP="0044399F">
      <w:pPr>
        <w:jc w:val="both"/>
        <w:rPr>
          <w:rFonts w:ascii="Courier New" w:hAnsi="Courier New" w:cs="Courier New"/>
          <w:sz w:val="24"/>
          <w:szCs w:val="24"/>
        </w:rPr>
      </w:pPr>
      <w:r w:rsidRPr="0044399F">
        <w:rPr>
          <w:rFonts w:ascii="Courier New" w:hAnsi="Courier New" w:cs="Courier New"/>
          <w:sz w:val="24"/>
          <w:szCs w:val="24"/>
        </w:rPr>
        <w:t xml:space="preserve">ARTÍCULO 1º: </w:t>
      </w:r>
      <w:proofErr w:type="spellStart"/>
      <w:r w:rsidRPr="0044399F">
        <w:rPr>
          <w:rFonts w:ascii="Courier New" w:hAnsi="Courier New" w:cs="Courier New"/>
          <w:sz w:val="24"/>
          <w:szCs w:val="24"/>
        </w:rPr>
        <w:t>Autorízase</w:t>
      </w:r>
      <w:proofErr w:type="spellEnd"/>
      <w:r w:rsidRPr="0044399F">
        <w:rPr>
          <w:rFonts w:ascii="Courier New" w:hAnsi="Courier New" w:cs="Courier New"/>
          <w:sz w:val="24"/>
          <w:szCs w:val="24"/>
        </w:rPr>
        <w:t xml:space="preserve"> a la red de servicios médicos asistenciales OSDE, a ocupar el espacio público en el Parque de la Industria y el Comercio, los miércoles y viernes de 18 a 19 </w:t>
      </w:r>
      <w:proofErr w:type="spellStart"/>
      <w:r w:rsidRPr="0044399F">
        <w:rPr>
          <w:rFonts w:ascii="Courier New" w:hAnsi="Courier New" w:cs="Courier New"/>
          <w:sz w:val="24"/>
          <w:szCs w:val="24"/>
        </w:rPr>
        <w:t>hs</w:t>
      </w:r>
      <w:proofErr w:type="spellEnd"/>
      <w:r w:rsidRPr="0044399F">
        <w:rPr>
          <w:rFonts w:ascii="Courier New" w:hAnsi="Courier New" w:cs="Courier New"/>
          <w:sz w:val="24"/>
          <w:szCs w:val="24"/>
        </w:rPr>
        <w:t xml:space="preserve">., para colocar un </w:t>
      </w:r>
      <w:proofErr w:type="spellStart"/>
      <w:r w:rsidRPr="0044399F">
        <w:rPr>
          <w:rFonts w:ascii="Courier New" w:hAnsi="Courier New" w:cs="Courier New"/>
          <w:sz w:val="24"/>
          <w:szCs w:val="24"/>
        </w:rPr>
        <w:t>gazebo</w:t>
      </w:r>
      <w:proofErr w:type="spellEnd"/>
      <w:r w:rsidRPr="0044399F">
        <w:rPr>
          <w:rFonts w:ascii="Courier New" w:hAnsi="Courier New" w:cs="Courier New"/>
          <w:sz w:val="24"/>
          <w:szCs w:val="24"/>
        </w:rPr>
        <w:t xml:space="preserve"> y desarrollar un espacio recreativo sin fines de lucro. La Autoridad de aplicación determinará el área específica a utilizar. </w:t>
      </w:r>
    </w:p>
    <w:p w:rsidR="0044399F" w:rsidRDefault="0044399F" w:rsidP="0044399F">
      <w:pPr>
        <w:jc w:val="both"/>
        <w:rPr>
          <w:rFonts w:ascii="Courier New" w:hAnsi="Courier New" w:cs="Courier New"/>
          <w:sz w:val="24"/>
          <w:szCs w:val="24"/>
        </w:rPr>
      </w:pPr>
      <w:r w:rsidRPr="0044399F">
        <w:rPr>
          <w:rFonts w:ascii="Courier New" w:hAnsi="Courier New" w:cs="Courier New"/>
          <w:sz w:val="24"/>
          <w:szCs w:val="24"/>
        </w:rPr>
        <w:t>ARTÍCULO 2º: A los efectos de la presente ordenanza se deberá cumplir con los requisitos exigidos por la Dirección General de Inspección y Habilitaciones.</w:t>
      </w:r>
    </w:p>
    <w:p w:rsidR="0044399F" w:rsidRDefault="0044399F" w:rsidP="0044399F">
      <w:pPr>
        <w:jc w:val="both"/>
        <w:rPr>
          <w:rFonts w:ascii="Courier New" w:hAnsi="Courier New" w:cs="Courier New"/>
          <w:sz w:val="24"/>
          <w:szCs w:val="24"/>
        </w:rPr>
      </w:pPr>
      <w:r w:rsidRPr="0044399F">
        <w:rPr>
          <w:rFonts w:ascii="Courier New" w:hAnsi="Courier New" w:cs="Courier New"/>
          <w:sz w:val="24"/>
          <w:szCs w:val="24"/>
        </w:rPr>
        <w:lastRenderedPageBreak/>
        <w:t>ARTÍCULO 3º: Exímase la presente autorización del pago del Derecho de Ocupación o Uso de Espacios Públicos.</w:t>
      </w:r>
    </w:p>
    <w:p w:rsidR="0044399F" w:rsidRDefault="0044399F" w:rsidP="0044399F">
      <w:pPr>
        <w:jc w:val="both"/>
        <w:rPr>
          <w:rFonts w:ascii="Courier New" w:hAnsi="Courier New" w:cs="Courier New"/>
          <w:sz w:val="24"/>
          <w:szCs w:val="24"/>
        </w:rPr>
      </w:pPr>
      <w:r w:rsidRPr="0044399F">
        <w:rPr>
          <w:rFonts w:ascii="Courier New" w:hAnsi="Courier New" w:cs="Courier New"/>
          <w:sz w:val="24"/>
          <w:szCs w:val="24"/>
        </w:rPr>
        <w:t>ARTÍCULO 4º: La presente ordenanza tendrá vigencia hasta el 30 de marzo de 2018.</w:t>
      </w:r>
    </w:p>
    <w:p w:rsidR="00A4267F" w:rsidRPr="0044399F" w:rsidRDefault="0044399F" w:rsidP="0044399F">
      <w:pPr>
        <w:jc w:val="both"/>
        <w:rPr>
          <w:rFonts w:ascii="Courier New" w:hAnsi="Courier New" w:cs="Courier New"/>
          <w:b/>
          <w:sz w:val="24"/>
          <w:szCs w:val="24"/>
          <w:u w:val="single"/>
          <w:lang w:val="es-ES"/>
        </w:rPr>
      </w:pPr>
      <w:r w:rsidRPr="0044399F">
        <w:rPr>
          <w:rFonts w:ascii="Courier New" w:hAnsi="Courier New" w:cs="Courier New"/>
          <w:sz w:val="24"/>
          <w:szCs w:val="24"/>
        </w:rPr>
        <w:t xml:space="preserve">ARTÍCULO 5º: Regístrese, </w:t>
      </w:r>
      <w:proofErr w:type="spellStart"/>
      <w:r w:rsidRPr="0044399F">
        <w:rPr>
          <w:rFonts w:ascii="Courier New" w:hAnsi="Courier New" w:cs="Courier New"/>
          <w:sz w:val="24"/>
          <w:szCs w:val="24"/>
        </w:rPr>
        <w:t>dése</w:t>
      </w:r>
      <w:proofErr w:type="spellEnd"/>
      <w:r w:rsidRPr="0044399F">
        <w:rPr>
          <w:rFonts w:ascii="Courier New" w:hAnsi="Courier New" w:cs="Courier New"/>
          <w:sz w:val="24"/>
          <w:szCs w:val="24"/>
        </w:rPr>
        <w:t xml:space="preserve"> al Libro de Actas y comuníquese al Departamento Ejecutivo.</w:t>
      </w:r>
    </w:p>
    <w:p w:rsidR="00A4267F" w:rsidRPr="00C45CF2" w:rsidRDefault="00A4267F" w:rsidP="00B431E0">
      <w:pPr>
        <w:jc w:val="center"/>
        <w:rPr>
          <w:rFonts w:ascii="Courier New" w:hAnsi="Courier New" w:cs="Courier New"/>
          <w:b/>
          <w:sz w:val="24"/>
          <w:szCs w:val="24"/>
          <w:u w:val="single"/>
          <w:lang w:val="es-ES"/>
        </w:rPr>
      </w:pPr>
    </w:p>
    <w:p w:rsidR="00B431E0" w:rsidRDefault="00B431E0" w:rsidP="00B431E0">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sidRPr="00B934F1">
        <w:rPr>
          <w:rFonts w:ascii="Courier New" w:hAnsi="Courier New" w:cs="Courier New"/>
          <w:sz w:val="24"/>
          <w:szCs w:val="24"/>
          <w:lang w:val="es-ES"/>
        </w:rPr>
        <w:t>continuamos con 19 concejale</w:t>
      </w:r>
      <w:r>
        <w:rPr>
          <w:rFonts w:ascii="Courier New" w:hAnsi="Courier New" w:cs="Courier New"/>
          <w:sz w:val="24"/>
          <w:szCs w:val="24"/>
          <w:lang w:val="es-ES"/>
        </w:rPr>
        <w:t xml:space="preserve">s, asunto 314 que lo vamos a tratar en conjunto con el asunto 342/17 es un proyecto de ordenanza que dada su extensión vamos a obviar la lectura asique tiene la palabra el concejal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B431E0" w:rsidRDefault="00B431E0" w:rsidP="00B431E0">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Simplemente para destacar en el proyecto que se está tratando que desde las comisiones intervinientes, tanto la de obras públicas como la de interpretación y asuntos legales se tomó la iniciativa de varios concejales de muchas conformaciones anteriores y de hace mucho tiempo. Y se logró resumir en este proyecto una cuestión que tal vez no es agradable para hablarla pero si necesaria para cuando llegamos a nuestros últimos días y hay muchos familiares que tienen que viajar a otros lugares para concretar pedidos de última voluntad y creemos que hemos hecho un trabajo escuchando a todos los bloques, generando hasta último momento algunas modificaciones por propuestas de bloques opositores. En definitiva me parece que es otra vez la demostración que cuando en el concejo deliberante dejamos lo que se llama la grieta de lado y ponemos objetivos comunes se pueden sacar proyectos interesantes para la ciudadanía. Esta es una muestra de esa como muchas otras que han salido de este concejo deliberante por eso quería agradecer a los concejales tanto de mi bloque como de la oposición que han trabajado mucho en este proyecto y también decirles que se han hecho estudios de muchos municipios que ya cuentan con ordenanzas de este tipo como </w:t>
      </w:r>
      <w:proofErr w:type="spellStart"/>
      <w:r>
        <w:rPr>
          <w:rFonts w:ascii="Courier New" w:hAnsi="Courier New" w:cs="Courier New"/>
          <w:sz w:val="24"/>
          <w:szCs w:val="24"/>
          <w:lang w:val="es-ES"/>
        </w:rPr>
        <w:t>Chivilcoy</w:t>
      </w:r>
      <w:proofErr w:type="spellEnd"/>
      <w:r>
        <w:rPr>
          <w:rFonts w:ascii="Courier New" w:hAnsi="Courier New" w:cs="Courier New"/>
          <w:sz w:val="24"/>
          <w:szCs w:val="24"/>
          <w:lang w:val="es-ES"/>
        </w:rPr>
        <w:t xml:space="preserve">, Rosario, Venado Tuerto, Mar del Plata, Río Cuarto, leyes de la ciudad autónoma de Buenos Aires, de la provincia de Córdoba, de la Pampa. Se ha trabajado mucho en este año y medio y como decía </w:t>
      </w:r>
      <w:r>
        <w:rPr>
          <w:rFonts w:ascii="Courier New" w:hAnsi="Courier New" w:cs="Courier New"/>
          <w:sz w:val="24"/>
          <w:szCs w:val="24"/>
          <w:lang w:val="es-ES"/>
        </w:rPr>
        <w:lastRenderedPageBreak/>
        <w:t>al inicio es un proyecto que tiene más de diez años ya en el Concejo Deliberante, en el primer antecedente  que vimos en la comisión es del 2004 y creo que hay antecedentes de años de la década del noventa. Si bien no los tuvimos en poder en la comisión hay algún antecedente de ese año. Asique bueno del bloque de la Unión Cívica Radical adelantar el voto afirmativo y agradecer una vez más a todos los bloques por el estudio y la dedicación y poder sacar el proyecto desde el concejo deliberante. Muchas gracias.</w:t>
      </w:r>
    </w:p>
    <w:p w:rsidR="00B431E0" w:rsidRDefault="00B431E0" w:rsidP="00B431E0">
      <w:pPr>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Iparraguirre.</w:t>
      </w:r>
    </w:p>
    <w:p w:rsidR="00B431E0" w:rsidRPr="00275337" w:rsidRDefault="00B431E0" w:rsidP="00B431E0">
      <w:pPr>
        <w:jc w:val="both"/>
        <w:rPr>
          <w:rFonts w:ascii="Courier New" w:hAnsi="Courier New" w:cs="Courier New"/>
          <w:b/>
          <w:sz w:val="24"/>
          <w:szCs w:val="24"/>
          <w:u w:val="single"/>
          <w:lang w:val="es-ES"/>
        </w:rPr>
      </w:pP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No escuche el apellido. Gracias señor presidente. Obviamente desde nuestra bancada también reafirmar lo dicho por el presidente del bloque de la Unión Cívica Radical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Mi caso personal puedo dar testimonio de lo dicho por el concejal preopinante. Del modo en el que se trabajó este proyecto que da a la ciudad de Tandil indicadores y que regula la futura instalación de uno o más crematorios en los cementerios existentes o cementerios a habilitar en un futuro en nuestra ciudad y que aborda aspectos criterios técnicos administrativos, tecnológicos, ambientales, legales. Es una ordenanza integral que seguramente como bien lo mencionaba el concejal preopinante no hubiese sido posible una ordenanza que va tan al detalle en muchos aspectos, realmente una muy buena ordenanza si no hubiésemos sido precedidos por aquellos otros concejales que como bien se dijo desde el año 2004 venían planteando la necesidad de generar los indicadores para que la ciudad de Tandil cuente al menos con una sala crematoria. Por supuesto que lo que motiva originalmente este tipo de iniciativas tiene que ver con que nuestra ciudad que hoy tiene alrededor de 140000 habitantes, una ciudad intermedia muy importante destacamos muchas veces orgullosos que es una de las principales ciudades intermedias no solo de la provincia sino del país y carece de este servicio que como bien decía el concejal </w:t>
      </w:r>
      <w:proofErr w:type="spellStart"/>
      <w:r>
        <w:rPr>
          <w:rFonts w:ascii="Courier New" w:hAnsi="Courier New" w:cs="Courier New"/>
          <w:sz w:val="24"/>
          <w:szCs w:val="24"/>
          <w:lang w:val="es-ES"/>
        </w:rPr>
        <w:t>Nicolin</w:t>
      </w:r>
      <w:r w:rsidR="006D60A6">
        <w:rPr>
          <w:rFonts w:ascii="Courier New" w:hAnsi="Courier New" w:cs="Courier New"/>
          <w:sz w:val="24"/>
          <w:szCs w:val="24"/>
          <w:lang w:val="es-ES"/>
        </w:rPr>
        <w:t>i</w:t>
      </w:r>
      <w:proofErr w:type="spellEnd"/>
      <w:r>
        <w:rPr>
          <w:rFonts w:ascii="Courier New" w:hAnsi="Courier New" w:cs="Courier New"/>
          <w:sz w:val="24"/>
          <w:szCs w:val="24"/>
          <w:lang w:val="es-ES"/>
        </w:rPr>
        <w:t xml:space="preserve"> es por ahí incómodo hablarlo porque se trata en definitiva del fallecimiento, la muerte de personas y cuál es el proceder. Esto tiene que ver no solo con los ritos, sino también acompañando los ritos o como parte de los </w:t>
      </w:r>
      <w:r>
        <w:rPr>
          <w:rFonts w:ascii="Courier New" w:hAnsi="Courier New" w:cs="Courier New"/>
          <w:sz w:val="24"/>
          <w:szCs w:val="24"/>
          <w:lang w:val="es-ES"/>
        </w:rPr>
        <w:lastRenderedPageBreak/>
        <w:t xml:space="preserve">ritos también. Y modificándose a lo largo del tiempo como sucede en toda la humanidad con la deposición final del cuerpo de las personas fallecidas. Y la verdad que a esta altura una ciudad tan importante como Tandil tener que recurrir a otras ciudades vecinas como puede ser Miramar, </w:t>
      </w:r>
      <w:proofErr w:type="spellStart"/>
      <w:r>
        <w:rPr>
          <w:rFonts w:ascii="Courier New" w:hAnsi="Courier New" w:cs="Courier New"/>
          <w:sz w:val="24"/>
          <w:szCs w:val="24"/>
          <w:lang w:val="es-ES"/>
        </w:rPr>
        <w:t>Necochea</w:t>
      </w:r>
      <w:proofErr w:type="spellEnd"/>
      <w:r>
        <w:rPr>
          <w:rFonts w:ascii="Courier New" w:hAnsi="Courier New" w:cs="Courier New"/>
          <w:sz w:val="24"/>
          <w:szCs w:val="24"/>
          <w:lang w:val="es-ES"/>
        </w:rPr>
        <w:t xml:space="preserve"> o Mar del Plata estirando, prolongando innecesariamente entendemos un momento de mucho dolor, los familiares de aquella fallecida tal vez para muchas personas uno de los mementos más tristes o difíciles en la vida que es la pedida de un ser querido y teniendo que prolongar ese momento con lo que significa un velatorio, pero además teniendo que emprender un viaje con el ser querido fallecido a otra ciudad. Entonces decíamos casi desde el sentido común como una ciudad como tamil que brinda en tantísimos aspectos tantas posibilidades en esta materia iba a estar carente de un servicio como este, el de las salas crematorias. Lo que es importante aclarar por ahí no para quienes lo venimos trabajando pero sí por ahí para los medios de prensa o el vecino que hoy se va a estar enterando de esto que no estamos votando nosotros la creación de un crematorio. No estamos diciendo que fulano o menganos, sino que lo que estamos dando a la ciudad de Tandil son los indicadores, los pisos, las pautas como decía tecnológicas, técnicas, legales, ambientales, administrativas para que puncionar una sala crematoria en nuestra ciudad. Si estipula y es taxativo en ese sentido el proyecto que debe serlo en los cementerios del partido de Tandil tanto existentes como a crearse. Quiero reconocer, me parece justo aquí a quien fuera nuestro compañero de bancada al concejal mandato cumplido Tony Ferrer que al menos desde que yo ingreso al Concejo Deliberante el 10 de diciembre de 2013 ya venía con un proyecto que no es ninguno de los que hemos unificado y sacado desde el Concejo Deliberante que son los asuntos 314 y 342 un proyecto anterior de crematorios de nuestra ciudad que bueno, no pudo ver la luz. Como también había otro anterior a ese que también participó el concejal mandato cumplido Antonio Ferrer y en aquel caso con el concejal mandato cumplido Carlos Andrés Mansilla. Lo quiero destacar porque creo que se lo merecen y porque insistieron ya hace tiempo atrás con la </w:t>
      </w:r>
      <w:r>
        <w:rPr>
          <w:rFonts w:ascii="Courier New" w:hAnsi="Courier New" w:cs="Courier New"/>
          <w:sz w:val="24"/>
          <w:szCs w:val="24"/>
          <w:lang w:val="es-ES"/>
        </w:rPr>
        <w:lastRenderedPageBreak/>
        <w:t xml:space="preserve">necesidad que nuestra ciudad cuente con este servicio. Y porque como decía hace un ratito, seguramente esos antecedentes son los que nos permitieron a nosotros en la comisión como decía el concejal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llegar finalmente a una norma que entendemos, no que es perfecta, no creemos que nada de lo que hagamos en el Concejo Deliberante sea perfecto pero sí estamos convencidos de que es una muy buena norma. Hemos ido hasta el detalle y como bien se destacaba hasta la última comisión de interpretación y asuntos legales estuvimos corrigiendo aspectos que además no eran menores. Y hubo realmente una vocación muy constructiva, de aportes, mucha apertura, de poner arriba de la mesa los antecedentes y lo que cada uno iba recabando en información. También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Carolina Gutiérrez con también aportes muy importantes para llegar al proyecto en el que estamos llegando hoy. También en lo que hace a la investigación y la búsqueda de otros antecedentes, no solo en nuestro país sino en el mundo. Cualquiera que lea el proyecto se va a encontrar en repetidas ocasiones en sus considerandos con el protocolo de Estocolmo. Es decir, estamos en la ciudad de Tandil dándole un marco como decía, legal, técnico, tecnológico, ambiental que seguramente en el futuro producto de los cambios tecnológico que van operando pueda ser perfectible, pueda ir mejorando. Pero a lo que nuestro presente, al día de hoy respecta realmente es cuando uno ve ordenanzas, que claro son más viejas, de otros distritos, de otros municipios, estamos hoy sancionando una muy buena ordenanza en lo que al servicio de crematorio, la instalación de una sala o de varias no estipula el proyecto la cantidad que tiene que haber, eso lo determinará el mercado. Pero realmente una ordenanza muy muy buena. Y contar también por último que el proyecto en este sentido explicita podría darse por sobre entendido pero me parece que es muy bueno y explicita, y esto fue también un planteo del concejal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que el servicio puede ser prestado tanto por el estado, recordemos que en la ciudad de Tandil tenemos dos cementerios públicos el cementerio central, no sé si tiene algún nombre el cementerio y el cementerio de María Ignacia Vela y dos cementerios privados. Que no queda exento el público de </w:t>
      </w:r>
      <w:r>
        <w:rPr>
          <w:rFonts w:ascii="Courier New" w:hAnsi="Courier New" w:cs="Courier New"/>
          <w:sz w:val="24"/>
          <w:szCs w:val="24"/>
          <w:lang w:val="es-ES"/>
        </w:rPr>
        <w:lastRenderedPageBreak/>
        <w:t xml:space="preserve">también tener la iniciativa o incluso la posibilidad de alguna combinación, alguna iniciativa de tipo pública-privada. Asique en lo personal y también hablando en nombre de mis compañeros y compañeras de bloque estamos muy contentos de que con esta composición del Concejo Deliberante que es la que en definitiva trabajo este proyecto, vamos a estar hoy sancionando esta ordenanza. Gracias señor presidente.                           </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Corina Alexander</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t>CONCEJAL ALEXANDER</w:t>
      </w:r>
      <w:r>
        <w:rPr>
          <w:rFonts w:ascii="Courier New" w:hAnsi="Courier New" w:cs="Courier New"/>
          <w:sz w:val="24"/>
          <w:szCs w:val="24"/>
        </w:rPr>
        <w:t xml:space="preserve"> sí, Señor Presidente. Simplemente para también transmitir que voy a acompañar esta ordenanza, pero hacer una reflexión respecto a algunas cuestiones que muchas veces se dan lugar desde el Concejo Deliberante, con la mejor de las intenciones, porque Tandil va creciendo y necesita otros requerimientos y desde los cementerios privados y también en el caso los cementerios públicos se han hecho varias ampliaciones, quiero reflexionar y recordar solamente un tema, hace años hemos dado a uno de los cementerios privados de la ciudad de Tandil la posibilidad concreta que extendiera una hectárea de las dimensiones de su cementerio para poder hacer pabellones, solo con la única condición que pusieran, digamos, los pabellones dentro del predio, hoy en día toda esa hectárea que se añadió a ese cementerio esta con una doble función donde se ponen los féretros en los pabellones pero también en el suelo, un cementerio que pasa muy cerca de un arroyo de la ciudad de Tandil y por lo tanto con una posibilidad de contaminación muy importante, por lo tanto entiendo que esto es un requerimiento que viene desde hace mucho tiempo y que también lo necesita por las dimensiones como dijeron los Concejales que me precedieron en la palabra, por las dimensiones, el crecimiento de la ciudad y además como pueblo también de otras ciudades vecinas, pero si me parece que debemos reflexionar en el permanente control de aquellas cuestiones o aquellos emprendimientos que necesitan una mirada especial, porque cumplen funciones en donde sino se ponen los requerimientos que se necesitan pueden ser muy contaminantes, solo esa reflexión decir que </w:t>
      </w:r>
      <w:r>
        <w:rPr>
          <w:rFonts w:ascii="Courier New" w:hAnsi="Courier New" w:cs="Courier New"/>
          <w:sz w:val="24"/>
          <w:szCs w:val="24"/>
        </w:rPr>
        <w:lastRenderedPageBreak/>
        <w:t>voy a acompañar, pero también decir que muchas veces discutimos muchísimos por cuestiones ambientales acerca de si le damos los indicadores para un local más un local menos en determinados lugares de Tandil y me parece que esto necesita no solamente estar aprobado, sino un permanente control por parte de digamos, el ámbito que necesita hacer esos controles. Nada más.</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Pablo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t>CONCEJAL BOSSIO</w:t>
      </w:r>
      <w:r>
        <w:rPr>
          <w:rFonts w:ascii="Courier New" w:hAnsi="Courier New" w:cs="Courier New"/>
          <w:sz w:val="24"/>
          <w:szCs w:val="24"/>
        </w:rPr>
        <w:t xml:space="preserve"> gracias Señor Presidente. Para manifestar que vamos a acompañar este marco normativo, me parece que como bien se dijo en las anteriores alocuciones, se trata de una ordenanza compleja porque reúne una integralidad de cuestiones, el ultimo aporte que pudimos hacer tiene que ver con las localizaciones, hubo una breve discusión que se llegó a un equilibrio tal vez nuestro interés es que no se ubicaran los crematorios por fuera del marco de los cementerios actuales y si hubiera nuevos crematorios que fueran en la zona de servicios rurales categorías 1 y 2 finalmente se determinó que solo pudieran funcionar en el marco de cementerios habilitados como tales, bueno, es un equilibrio entre lo que se propuso y lo que finalmente la ordenanza prevé, coincido que tal vez son temas un poco incomodos de tratar, pero que hacen a una demanda social que era ineludible y celebro que esta conformación del Concejo Deliberante haya podido lograr los consensos que tal vez en otras conformaciones por diferentes razones y circunstancias no se logró, celebro que Tandil tenga una ordenanza y marco normativo, específico para una deman</w:t>
      </w:r>
      <w:r w:rsidR="00230AED">
        <w:rPr>
          <w:rFonts w:ascii="Courier New" w:hAnsi="Courier New" w:cs="Courier New"/>
          <w:sz w:val="24"/>
          <w:szCs w:val="24"/>
        </w:rPr>
        <w:t>da social… (Problemas de audio)</w:t>
      </w:r>
    </w:p>
    <w:p w:rsidR="001B16A2" w:rsidRDefault="001B16A2" w:rsidP="001B16A2">
      <w:pPr>
        <w:jc w:val="both"/>
        <w:rPr>
          <w:rFonts w:ascii="Courier New" w:hAnsi="Courier New" w:cs="Courier New"/>
          <w:sz w:val="24"/>
          <w:szCs w:val="24"/>
        </w:rPr>
      </w:pPr>
      <w:r w:rsidRPr="009902B2">
        <w:rPr>
          <w:rFonts w:ascii="Courier New" w:hAnsi="Courier New" w:cs="Courier New"/>
          <w:b/>
          <w:sz w:val="24"/>
          <w:szCs w:val="24"/>
          <w:u w:val="single"/>
        </w:rPr>
        <w:t>CONCEJAL GUTIERREZ</w:t>
      </w:r>
      <w:r>
        <w:rPr>
          <w:rFonts w:ascii="Courier New" w:hAnsi="Courier New" w:cs="Courier New"/>
          <w:sz w:val="24"/>
          <w:szCs w:val="24"/>
        </w:rPr>
        <w:t xml:space="preserve"> personas que están especializadas en el tema, por eso también nos demoramos en establecer determinados pasos de controles que deberán ser tenidos en cuenta por su puesto por la autoridad de aplicaciones y en la parte reglamentaria. Así que bueno era nada más que para hacer esas consideraciones. Gracias Señor Presidente.</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lastRenderedPageBreak/>
        <w:t>PRESIDENTE FROLIK</w:t>
      </w:r>
      <w:r>
        <w:rPr>
          <w:rFonts w:ascii="Courier New" w:hAnsi="Courier New" w:cs="Courier New"/>
          <w:sz w:val="24"/>
          <w:szCs w:val="24"/>
        </w:rPr>
        <w:t xml:space="preserve"> tiene la palabra el Concejal Gustavo </w:t>
      </w:r>
      <w:proofErr w:type="spellStart"/>
      <w:r>
        <w:rPr>
          <w:rFonts w:ascii="Courier New" w:hAnsi="Courier New" w:cs="Courier New"/>
          <w:sz w:val="24"/>
          <w:szCs w:val="24"/>
        </w:rPr>
        <w:t>Ballent</w:t>
      </w:r>
      <w:proofErr w:type="spellEnd"/>
      <w:r w:rsidR="00B55150">
        <w:rPr>
          <w:rFonts w:ascii="Courier New" w:hAnsi="Courier New" w:cs="Courier New"/>
          <w:sz w:val="24"/>
          <w:szCs w:val="24"/>
        </w:rPr>
        <w:t>.</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t>CONCEJAL BALLENT</w:t>
      </w:r>
      <w:r>
        <w:rPr>
          <w:rFonts w:ascii="Courier New" w:hAnsi="Courier New" w:cs="Courier New"/>
          <w:sz w:val="24"/>
          <w:szCs w:val="24"/>
        </w:rPr>
        <w:t xml:space="preserve"> quería referirme a este proyecto, que sinceramente yo en la comisión de interpretación y asuntos legales he visto trabajarlo y realmente me pareció que el trabajo que se hiso en esa comisión, en la que yo he participado fue un trabajo excelente, vi tres cosas acá trabajo, dedicación y consenso, estudio del tema, entonces más allá de que sea incomodo hablar de un crematorio por las razones que ello implica. Creo que deviene necesario en nuestra ciudad cuando nos vanagloriamos y los tandilenses o los habitantes de esta ciudad que no nacieron aquí, de decir que vivimos en una ciudad que tiene todo y resulta que para la última voluntad de muchas personas tenemos que trasladarnos 200 km o 300 km para poder lograr que esa persona tenga y se le cumpla su deseo de ser cremado que hoy pasa y no pocas veces, por eso que me parece que es importante destacar que este proyecto fue trabajado con la responsabilidad que yo vi trabajar a Marcos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Carolina Gutiérrez a Rogelio Iparraguirre a Gabriel </w:t>
      </w:r>
      <w:proofErr w:type="spellStart"/>
      <w:r>
        <w:rPr>
          <w:rFonts w:ascii="Courier New" w:hAnsi="Courier New" w:cs="Courier New"/>
          <w:sz w:val="24"/>
          <w:szCs w:val="24"/>
        </w:rPr>
        <w:t>Bayerque</w:t>
      </w:r>
      <w:proofErr w:type="spellEnd"/>
      <w:r>
        <w:rPr>
          <w:rFonts w:ascii="Courier New" w:hAnsi="Courier New" w:cs="Courier New"/>
          <w:sz w:val="24"/>
          <w:szCs w:val="24"/>
        </w:rPr>
        <w:t xml:space="preserve"> y a Facundo Llano que es un amigo a quien aprecio que le hacía de abogado del diablo que le cuestionaba articulo por articulo….(</w:t>
      </w:r>
      <w:r w:rsidRPr="00111050">
        <w:rPr>
          <w:rFonts w:ascii="Courier New" w:hAnsi="Courier New" w:cs="Courier New"/>
          <w:sz w:val="24"/>
          <w:szCs w:val="24"/>
          <w:u w:val="single"/>
        </w:rPr>
        <w:t xml:space="preserve">problemas </w:t>
      </w:r>
      <w:r>
        <w:rPr>
          <w:rFonts w:ascii="Courier New" w:hAnsi="Courier New" w:cs="Courier New"/>
          <w:sz w:val="24"/>
          <w:szCs w:val="24"/>
          <w:u w:val="single"/>
        </w:rPr>
        <w:t>de audio</w:t>
      </w:r>
      <w:r>
        <w:rPr>
          <w:rFonts w:ascii="Courier New" w:hAnsi="Courier New" w:cs="Courier New"/>
          <w:sz w:val="24"/>
          <w:szCs w:val="24"/>
        </w:rPr>
        <w:t>) los cementerios como se decía hoy, instalar un crematorio, esto trasciende, quizás esos Concejales en aquel momento no pudieron lograr este consenso, pero la voluntad de este recinto de este Concejo Deliberante trascendió a las personas y hoy con esta composición celebro que logremos ese consenso en ese trabajo arduo, destacado, prolijo y estudiado. Ayer le comentaba o antes de ayer creo que fue la reunión de interpretación a Beatriz Fernández mi jefa de bloque que se había decidido votar esta ordenanza y me dijo que le parecía correcto, que estaba muy bien y adelanto por supuesto el voto positivo de nuestra fuerza frente un país frente renovador. Gracias Señor Presidente</w:t>
      </w:r>
    </w:p>
    <w:p w:rsidR="001B16A2" w:rsidRDefault="001B16A2" w:rsidP="001B16A2">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Beatriz Fernández</w:t>
      </w:r>
    </w:p>
    <w:p w:rsidR="001B16A2" w:rsidRPr="0099461E" w:rsidRDefault="001B16A2" w:rsidP="001B16A2">
      <w:pPr>
        <w:jc w:val="both"/>
        <w:rPr>
          <w:rFonts w:ascii="Courier New" w:hAnsi="Courier New" w:cs="Courier New"/>
          <w:sz w:val="24"/>
          <w:szCs w:val="24"/>
        </w:rPr>
      </w:pPr>
      <w:r>
        <w:rPr>
          <w:rFonts w:ascii="Courier New" w:hAnsi="Courier New" w:cs="Courier New"/>
          <w:b/>
          <w:sz w:val="24"/>
          <w:szCs w:val="24"/>
          <w:u w:val="single"/>
        </w:rPr>
        <w:lastRenderedPageBreak/>
        <w:t>CONCEJAL FERNANDEZ</w:t>
      </w:r>
      <w:r>
        <w:rPr>
          <w:rFonts w:ascii="Courier New" w:hAnsi="Courier New" w:cs="Courier New"/>
          <w:sz w:val="24"/>
          <w:szCs w:val="24"/>
        </w:rPr>
        <w:t xml:space="preserve"> gracias Señor Presidente. Realmente si comentaba días pasados este tema con Gustavo, quizás porque uno ha visto este tema crecer a lo largo del tiempo, ustedes saben que aquí se habló de trabajo eso fue siempre impecable desde que comenzó hasta ahora este tema, también se hablaron de dos o tres fundamentos más, no se dijo algo, el tema es así hace 20 años la primer ordenanza de crematorio la presente Miguel Ángel Roa, por entonces en la soledad de lo que era el bloque de la U.C.D, recuerdo que se sentaba por allí atrás donde esta Gustavo más o menos y es más este recinto ni siquiera estaba en hemiciclo, estaban todas las bancas derechas, se puso en hemiciclo cuando yo asumí la Presidencia que hice cambiar todo el sentido de, para dar un poquitito más de visión a los Concejales, lo cierto es que 20 años pasaron, pero que paso en el medio que aquí por ahí no se abordó, que había circunstancias económicas muy complicadas y muy difíciles para las empresas, se hablaba con muy poco conocimiento todavía de los temas medio ambientales, se discutía mucho sobre los lugares y no había prácticamente demasiado interés en las empresas, esta es la realidad, era una historia económica…(</w:t>
      </w:r>
      <w:r>
        <w:rPr>
          <w:rFonts w:ascii="Courier New" w:hAnsi="Courier New" w:cs="Courier New"/>
          <w:sz w:val="24"/>
          <w:szCs w:val="24"/>
          <w:u w:val="single"/>
        </w:rPr>
        <w:t>problemas de audio</w:t>
      </w:r>
      <w:r>
        <w:rPr>
          <w:rFonts w:ascii="Courier New" w:hAnsi="Courier New" w:cs="Courier New"/>
          <w:sz w:val="24"/>
          <w:szCs w:val="24"/>
        </w:rPr>
        <w:t>). Lo cierto es que no se lograban consensos, esa es otra de las partes que aquí se ha mencionado, después bueno no estuve diez años y sé que en ese ínterin también (</w:t>
      </w:r>
      <w:r>
        <w:rPr>
          <w:rFonts w:ascii="Courier New" w:hAnsi="Courier New" w:cs="Courier New"/>
          <w:sz w:val="24"/>
          <w:szCs w:val="24"/>
          <w:u w:val="single"/>
        </w:rPr>
        <w:t>problemas de audio</w:t>
      </w:r>
      <w:r>
        <w:rPr>
          <w:rFonts w:ascii="Courier New" w:hAnsi="Courier New" w:cs="Courier New"/>
          <w:sz w:val="24"/>
          <w:szCs w:val="24"/>
        </w:rPr>
        <w:t>). Incluso de las empresas del propio Municipio de llevar a delante esta cuestión, así que por eso el beneplácito al que hacía referencia mi compañero de banca (</w:t>
      </w:r>
      <w:r>
        <w:rPr>
          <w:rFonts w:ascii="Courier New" w:hAnsi="Courier New" w:cs="Courier New"/>
          <w:sz w:val="24"/>
          <w:szCs w:val="24"/>
          <w:u w:val="single"/>
        </w:rPr>
        <w:t>problemas de audio</w:t>
      </w:r>
      <w:r>
        <w:rPr>
          <w:rFonts w:ascii="Courier New" w:hAnsi="Courier New" w:cs="Courier New"/>
          <w:sz w:val="24"/>
          <w:szCs w:val="24"/>
        </w:rPr>
        <w:t>)…...</w:t>
      </w:r>
    </w:p>
    <w:p w:rsidR="00B55150" w:rsidRDefault="00B55150" w:rsidP="00B55150">
      <w:pPr>
        <w:jc w:val="both"/>
        <w:rPr>
          <w:rFonts w:ascii="Courier New" w:hAnsi="Courier New" w:cs="Courier New"/>
          <w:sz w:val="24"/>
          <w:szCs w:val="24"/>
        </w:rPr>
      </w:pPr>
      <w:r w:rsidRPr="00652DA1">
        <w:rPr>
          <w:rFonts w:ascii="Courier New" w:hAnsi="Courier New" w:cs="Courier New"/>
          <w:b/>
          <w:sz w:val="24"/>
          <w:szCs w:val="24"/>
          <w:u w:val="single"/>
        </w:rPr>
        <w:t>CONCEJAL ALEXANDER:</w:t>
      </w:r>
      <w:r w:rsidRPr="00652DA1">
        <w:rPr>
          <w:rFonts w:ascii="Courier New" w:hAnsi="Courier New" w:cs="Courier New"/>
          <w:sz w:val="24"/>
          <w:szCs w:val="24"/>
        </w:rPr>
        <w:t xml:space="preserve"> </w:t>
      </w:r>
      <w:r>
        <w:rPr>
          <w:rFonts w:ascii="Courier New" w:hAnsi="Courier New" w:cs="Courier New"/>
          <w:sz w:val="24"/>
          <w:szCs w:val="24"/>
        </w:rPr>
        <w:t>PROBLEMAS DE AUDIO</w:t>
      </w:r>
      <w:r w:rsidRPr="00652DA1">
        <w:rPr>
          <w:rFonts w:ascii="Courier New" w:hAnsi="Courier New" w:cs="Courier New"/>
          <w:sz w:val="24"/>
          <w:szCs w:val="24"/>
        </w:rPr>
        <w:t xml:space="preserve"> </w:t>
      </w:r>
    </w:p>
    <w:p w:rsidR="00B55150" w:rsidRDefault="00B55150" w:rsidP="00B55150">
      <w:pPr>
        <w:jc w:val="both"/>
        <w:rPr>
          <w:rFonts w:ascii="Courier New" w:hAnsi="Courier New" w:cs="Courier New"/>
          <w:b/>
          <w:sz w:val="24"/>
          <w:szCs w:val="24"/>
          <w:u w:val="single"/>
        </w:rPr>
      </w:pPr>
      <w:r w:rsidRPr="00DE7CA6">
        <w:rPr>
          <w:rFonts w:ascii="Courier New" w:hAnsi="Courier New" w:cs="Courier New"/>
          <w:b/>
          <w:sz w:val="24"/>
          <w:szCs w:val="24"/>
          <w:u w:val="single"/>
        </w:rPr>
        <w:t>PRESIDENTE FROLIK:</w:t>
      </w:r>
      <w:r w:rsidRPr="00DE7CA6">
        <w:rPr>
          <w:rFonts w:ascii="Courier New" w:hAnsi="Courier New" w:cs="Courier New"/>
          <w:sz w:val="24"/>
          <w:szCs w:val="24"/>
        </w:rPr>
        <w:t xml:space="preserve"> tien</w:t>
      </w:r>
      <w:r>
        <w:rPr>
          <w:rFonts w:ascii="Courier New" w:hAnsi="Courier New" w:cs="Courier New"/>
          <w:sz w:val="24"/>
          <w:szCs w:val="24"/>
        </w:rPr>
        <w:t>e la palabra el concejal Adolfo</w:t>
      </w:r>
      <w:r w:rsidRPr="00DE7CA6">
        <w:rPr>
          <w:rFonts w:ascii="Courier New" w:hAnsi="Courier New" w:cs="Courier New"/>
          <w:sz w:val="24"/>
          <w:szCs w:val="24"/>
        </w:rPr>
        <w:t xml:space="preserve"> </w:t>
      </w:r>
      <w:proofErr w:type="spellStart"/>
      <w:r w:rsidRPr="00DE7CA6">
        <w:rPr>
          <w:rFonts w:ascii="Courier New" w:hAnsi="Courier New" w:cs="Courier New"/>
          <w:sz w:val="24"/>
          <w:szCs w:val="24"/>
        </w:rPr>
        <w:t>Loreal</w:t>
      </w:r>
      <w:proofErr w:type="spellEnd"/>
      <w:r w:rsidRPr="00DE7CA6">
        <w:rPr>
          <w:rFonts w:ascii="Courier New" w:hAnsi="Courier New" w:cs="Courier New"/>
          <w:sz w:val="24"/>
          <w:szCs w:val="24"/>
        </w:rPr>
        <w:t xml:space="preserve">. </w:t>
      </w:r>
    </w:p>
    <w:p w:rsidR="00B55150" w:rsidRDefault="00B55150" w:rsidP="00B55150">
      <w:pPr>
        <w:jc w:val="both"/>
        <w:rPr>
          <w:rFonts w:ascii="Courier New" w:hAnsi="Courier New" w:cs="Courier New"/>
          <w:sz w:val="24"/>
          <w:szCs w:val="24"/>
        </w:rPr>
      </w:pPr>
      <w:r w:rsidRPr="00DE7CA6">
        <w:rPr>
          <w:rFonts w:ascii="Courier New" w:hAnsi="Courier New" w:cs="Courier New"/>
          <w:b/>
          <w:sz w:val="24"/>
          <w:szCs w:val="24"/>
          <w:u w:val="single"/>
        </w:rPr>
        <w:t>CONCEJAL LOREAL:</w:t>
      </w:r>
      <w:r>
        <w:rPr>
          <w:rFonts w:ascii="Courier New" w:hAnsi="Courier New" w:cs="Courier New"/>
          <w:sz w:val="24"/>
          <w:szCs w:val="24"/>
        </w:rPr>
        <w:t xml:space="preserve"> gracias Sr. Presidente. Para hacer algún comentario diría respecto de lo que se está planteando. </w:t>
      </w:r>
    </w:p>
    <w:p w:rsidR="00B55150" w:rsidRDefault="00B55150" w:rsidP="00B55150">
      <w:pPr>
        <w:jc w:val="both"/>
        <w:rPr>
          <w:rFonts w:ascii="Courier New" w:hAnsi="Courier New" w:cs="Courier New"/>
          <w:sz w:val="24"/>
          <w:szCs w:val="24"/>
        </w:rPr>
      </w:pPr>
      <w:r>
        <w:rPr>
          <w:rFonts w:ascii="Courier New" w:hAnsi="Courier New" w:cs="Courier New"/>
          <w:sz w:val="24"/>
          <w:szCs w:val="24"/>
        </w:rPr>
        <w:t>PROBLEMAS DE AUDIO</w:t>
      </w:r>
    </w:p>
    <w:p w:rsidR="00B55150" w:rsidRDefault="00B55150" w:rsidP="00B55150">
      <w:pPr>
        <w:tabs>
          <w:tab w:val="left" w:pos="3119"/>
        </w:tabs>
        <w:jc w:val="both"/>
        <w:rPr>
          <w:rFonts w:ascii="Courier New" w:hAnsi="Courier New" w:cs="Courier New"/>
          <w:sz w:val="24"/>
          <w:szCs w:val="24"/>
        </w:rPr>
      </w:pPr>
      <w:r>
        <w:rPr>
          <w:rFonts w:ascii="Courier New" w:hAnsi="Courier New" w:cs="Courier New"/>
          <w:sz w:val="24"/>
          <w:szCs w:val="24"/>
        </w:rPr>
        <w:t xml:space="preserve">…que ha logrado algo que es tan importante para la ciudad. Lo pienso desde el dolor de los deudos. Digo, es terrible para una familia tener que transitar 200 </w:t>
      </w:r>
      <w:proofErr w:type="spellStart"/>
      <w:r>
        <w:rPr>
          <w:rFonts w:ascii="Courier New" w:hAnsi="Courier New" w:cs="Courier New"/>
          <w:sz w:val="24"/>
          <w:szCs w:val="24"/>
        </w:rPr>
        <w:t>kms</w:t>
      </w:r>
      <w:proofErr w:type="spellEnd"/>
      <w:r>
        <w:rPr>
          <w:rFonts w:ascii="Courier New" w:hAnsi="Courier New" w:cs="Courier New"/>
          <w:sz w:val="24"/>
          <w:szCs w:val="24"/>
        </w:rPr>
        <w:t xml:space="preserve"> haciendo cortejo </w:t>
      </w:r>
      <w:r>
        <w:rPr>
          <w:rFonts w:ascii="Courier New" w:hAnsi="Courier New" w:cs="Courier New"/>
          <w:sz w:val="24"/>
          <w:szCs w:val="24"/>
        </w:rPr>
        <w:lastRenderedPageBreak/>
        <w:t xml:space="preserve">fúnebre para volverse con la caja de cenizas. A mí me ha tocado llevar las cenizas de mi padre y de algunos abuelos, así que entiendo perfectamente no solamente por carne propia sino que he escuchado muchas historias de lo duro de ese momento. Así que me parece fantástico, me parece un avance en cuanto al desarrollo cultural y en cuanto a cómo una cultura cuida…no solamente que hacemos después de la muerte o con los restos de los muertos sino de cómo cuidamos el dolor, cómo tratamos el dolor de las personas. Pero quiero…y es en lo personal una gran preocupación y he participado de muchas, muchas reuniones con miembros del Departamento Ejecutivo, por ejemplo con Darío </w:t>
      </w:r>
      <w:proofErr w:type="spellStart"/>
      <w:r>
        <w:rPr>
          <w:rFonts w:ascii="Courier New" w:hAnsi="Courier New" w:cs="Courier New"/>
          <w:sz w:val="24"/>
          <w:szCs w:val="24"/>
        </w:rPr>
        <w:t>Pretti</w:t>
      </w:r>
      <w:proofErr w:type="spellEnd"/>
      <w:r>
        <w:rPr>
          <w:rFonts w:ascii="Courier New" w:hAnsi="Courier New" w:cs="Courier New"/>
          <w:sz w:val="24"/>
          <w:szCs w:val="24"/>
        </w:rPr>
        <w:t xml:space="preserve"> que en su momento informó que había un trabajo de investigación con la Universidad del cual nunca llegaron los resultados; he tenido reuniones con gente del hogar San José; he tenido reuniones con gente del Sanatorio, Clínicas, particulares, y queda también en materia de hornos de eliminación de residuos, el tema de los residuos patogénicos que también creo entender que después de tanto tiempo que ha encubierto durante muchísimos años negocios e intereses económicos importantes que están pagando cantidad de instituciones…Digo, es absurdo las cifras, si se cuentan las cifras que están pagando las diferentes instituciones, incluido el Estado –lo que paga el Hospital Ramón </w:t>
      </w:r>
      <w:proofErr w:type="spellStart"/>
      <w:r>
        <w:rPr>
          <w:rFonts w:ascii="Courier New" w:hAnsi="Courier New" w:cs="Courier New"/>
          <w:sz w:val="24"/>
          <w:szCs w:val="24"/>
        </w:rPr>
        <w:t>Santamarina</w:t>
      </w:r>
      <w:proofErr w:type="spellEnd"/>
      <w:r>
        <w:rPr>
          <w:rFonts w:ascii="Courier New" w:hAnsi="Courier New" w:cs="Courier New"/>
          <w:sz w:val="24"/>
          <w:szCs w:val="24"/>
        </w:rPr>
        <w:t xml:space="preserve"> para poder eliminar residuos patogénicos-. Entonces digo, nos quedan algunos hornos pendientes que tienen que ver con la vida, con el cuidado de la vida. Muchas gracias Sr. Presidente. </w:t>
      </w:r>
    </w:p>
    <w:p w:rsidR="00B55150" w:rsidRDefault="00B55150" w:rsidP="00B55150">
      <w:pPr>
        <w:tabs>
          <w:tab w:val="left" w:pos="3119"/>
        </w:tabs>
        <w:jc w:val="both"/>
        <w:rPr>
          <w:rFonts w:ascii="Courier New" w:hAnsi="Courier New" w:cs="Courier New"/>
          <w:sz w:val="24"/>
          <w:szCs w:val="24"/>
        </w:rPr>
      </w:pPr>
      <w:r w:rsidRPr="00EC3465">
        <w:rPr>
          <w:rFonts w:ascii="Courier New" w:hAnsi="Courier New" w:cs="Courier New"/>
          <w:b/>
          <w:sz w:val="24"/>
          <w:szCs w:val="24"/>
          <w:u w:val="single"/>
        </w:rPr>
        <w:t>PRESIDENTE FROLIK:</w:t>
      </w:r>
      <w:r w:rsidRPr="00EC3465">
        <w:rPr>
          <w:rFonts w:ascii="Courier New" w:hAnsi="Courier New" w:cs="Courier New"/>
          <w:sz w:val="24"/>
          <w:szCs w:val="24"/>
        </w:rPr>
        <w:t xml:space="preserve"> </w:t>
      </w:r>
      <w:r>
        <w:rPr>
          <w:rFonts w:ascii="Courier New" w:hAnsi="Courier New" w:cs="Courier New"/>
          <w:sz w:val="24"/>
          <w:szCs w:val="24"/>
        </w:rPr>
        <w:t xml:space="preserve">Bien, si ningún otro concejal hace uso de la palabra, someto a votación el proyecto. Quienes estén por la afirmativa, sírvanse levantar la mano por favor. </w:t>
      </w:r>
      <w:r w:rsidRPr="00EC3465">
        <w:rPr>
          <w:rFonts w:ascii="Courier New" w:hAnsi="Courier New" w:cs="Courier New"/>
          <w:sz w:val="24"/>
          <w:szCs w:val="24"/>
        </w:rPr>
        <w:t>APROBADO POR UNANIMIDAD.</w:t>
      </w:r>
    </w:p>
    <w:p w:rsidR="00B55150" w:rsidRDefault="00B55150" w:rsidP="00B55150">
      <w:pPr>
        <w:tabs>
          <w:tab w:val="left" w:pos="3119"/>
        </w:tabs>
        <w:jc w:val="both"/>
        <w:rPr>
          <w:rFonts w:ascii="Courier New" w:hAnsi="Courier New" w:cs="Courier New"/>
          <w:sz w:val="24"/>
          <w:szCs w:val="24"/>
        </w:rPr>
      </w:pPr>
      <w:r w:rsidRPr="00EC3465">
        <w:rPr>
          <w:rFonts w:ascii="Courier New" w:hAnsi="Courier New" w:cs="Courier New"/>
          <w:b/>
          <w:sz w:val="24"/>
          <w:szCs w:val="24"/>
          <w:u w:val="single"/>
        </w:rPr>
        <w:t>SECRETARIO PALAVECINO:</w:t>
      </w:r>
    </w:p>
    <w:p w:rsidR="00B55150" w:rsidRDefault="00B55150" w:rsidP="00B55150">
      <w:pPr>
        <w:tabs>
          <w:tab w:val="left" w:pos="3119"/>
        </w:tabs>
        <w:jc w:val="center"/>
        <w:rPr>
          <w:rFonts w:ascii="Courier New" w:hAnsi="Courier New" w:cs="Courier New"/>
          <w:b/>
          <w:sz w:val="24"/>
          <w:szCs w:val="24"/>
        </w:rPr>
      </w:pPr>
      <w:r w:rsidRPr="00EC3465">
        <w:rPr>
          <w:rFonts w:ascii="Courier New" w:hAnsi="Courier New" w:cs="Courier New"/>
          <w:b/>
          <w:sz w:val="24"/>
          <w:szCs w:val="24"/>
        </w:rPr>
        <w:t>ORDENANZA Nº</w:t>
      </w:r>
      <w:r>
        <w:rPr>
          <w:rFonts w:ascii="Courier New" w:hAnsi="Courier New" w:cs="Courier New"/>
          <w:b/>
          <w:sz w:val="24"/>
          <w:szCs w:val="24"/>
        </w:rPr>
        <w:t xml:space="preserve"> 15906</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DEFINICIÓN DEL OBJETO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1º: Establézcase como objeto de la presente Ordenanza a la regulación referida a la instalación y </w:t>
      </w:r>
      <w:r w:rsidRPr="000862A6">
        <w:rPr>
          <w:rFonts w:ascii="Courier New" w:hAnsi="Courier New" w:cs="Courier New"/>
          <w:sz w:val="24"/>
          <w:szCs w:val="24"/>
        </w:rPr>
        <w:lastRenderedPageBreak/>
        <w:t xml:space="preserve">funcionamiento del servicio de crematorios de cadáveres y restos humanos en los cementerios del Partido de Tandil.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2º: Los hornos crematorios que la Autoridad de Aplicación autorice a utilizar en el Partido de Tandil, podrán ser usados para reducir a cenizas, cadáveres y restos cadavéricos.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3º: Dispóngase que el servicio de crematorio autorizado por la presente Ordenanza podrá ser prestado tanto por parte del Estado como de particulares, siempre y cuando los prestatarios cumplan con todos los requisitos aquí establecidos y con todas las normas provinciales y nacionales que rijan o puedan regir en la materia.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EMPLAZAMIENTO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ARTÍCULO 4º: La instalación y habilitación del servicio de crematorio deberá someterse a lo establecido en el Artículo 28º inciso 6, capítulo V, del Plan de Ordenamiento y Desarrollo Territorial. Equipamiento de Servicios Públicos/ cementerio, aprobado por la Ordenanza Nº 9865/05 y sus modificatorias, respetando toda actualización que pudiera producirse y que afectara en forma directa a la actividad regulada por la presente Ordenanza. El mismo es clasificado, según el Anexo 2 de dicha norma como Autorizable en las zonas Servicios Extraurbanos y Centros de Servicios Rurales de 1º y 2º categoría, y como prohibido para el resto de la zona de regulación general del partido de Tandil, dentro de los cementerios instalados o a instalarse.</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DENOMINACIONES Y TERMINOLOGÍA ARTÍCULO 5º: A los fines de la presente Ordenanza, los conceptos empleados en el articulado se entenderán de acuerdo con estas definiciones: *Cementerio: predio cerrado adecuadamente habilitado para inhumar restos humanos, el que deberá contar con la autorización de la autoridad competente para funcionar como tal y que deberá cumplir con los requisitos fijados en las Ordenanzas respectivas. *Cadáver: cuerpo humano durante los primeros cinco años siguientes a su muerte. *Restos cadavéricos o restos humanos: lo que queda del cuerpo humano a partir del </w:t>
      </w:r>
      <w:r w:rsidRPr="000862A6">
        <w:rPr>
          <w:rFonts w:ascii="Courier New" w:hAnsi="Courier New" w:cs="Courier New"/>
          <w:sz w:val="24"/>
          <w:szCs w:val="24"/>
        </w:rPr>
        <w:lastRenderedPageBreak/>
        <w:t xml:space="preserve">proceso de descomposición de la materia orgánica, luego de los cinco años de producida la muerte. * Cremación: proceso de reducción a cenizas por medio del calor de un cadáver; todo esto efectuado en un tiempo determinado, bajo condiciones controladas y realizado al interior del edificio del crematorio. * Reducción por cremación: proceso de reducción a cenizas por medio del calor de restos cadavéricos; todo esto efectuado en un tiempo determinado, bajo condiciones controladas y realizado al interior del edificio del crematorio. * Ataúd/Féretro/Arca fúnebre: recipiente en el que ingresa un cadáver o los restos cadavéricos al crematorio. * Urna funeraria: recipiente en el que se depositan las cenizas procedentes de la cremación. * Crematorio: conjunto de instalaciones básicas necesarias para llevar adelante la cremación. * Horno crematorio: equipo mecánico que se destina exclusivamente a la incineración de cadáveres y restos cadavéricos. * Emisiones: descargas al aire del producido de la cremación de cadáveres y restos cadavéricos. * Ente generador: es la persona física o jurídica, pública o privada que se convierte en responsable por las emisiones a la atmósfera derivadas de los hornos crematorios. * Cinerario: espacio o ámbito destinado a encerrar o depositar cenizas de cadáveres y/ o restos cadavéricos que han sido sometidos al proceso de cremación y/ o reducción, pudiendo ser una fosa de determinada profundidad con una losa que la cubra y con una mínima abertura que permite introducir las cenizas. * Cinerario de urnas: puede tratarse de un espacio común en donde se depositen distintas urnas cinerarias.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AUTORIDAD DE APLICACIÓN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6º: El Departamento Ejecutivo evaluará y designará la Autoridad de Aplicación de la presente Ordenanza, teniendo especial atención al poder de policía en materia mortuoria que le cabe y ejerce para todos los Cementerios, estatales y privados, del Partido de Tandil, ya sean éstos existentes o a crearse.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lastRenderedPageBreak/>
        <w:t xml:space="preserve">ARTÍCULO 7º: En el mismo sentido de lo expresado en el Artículo 6º, la Autoridad de Aplicación ejercerá el poder de policía mortuoria respecto de todas las operaciones o servicios vinculados con los hornos crematorios.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ARTÍCULO 8º: El servicio de crematorio regulado por la presente Ordenanza se constituye en una prestación que requiere regularidad y continuidad. Dicho servicio deberá brindarse en forma compatible con la calidad ambiental, respetando el recato, el pudor y las costumbres sobrias que deben primar en este tipo de prácticas. Por ello, la Autoridad de Aplicación deberá controlar la intimidad, el celo discreto en las disposiciones y el sometimiento irrestricto a estos principios por parte de los prestatarios.</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9º: Las solicitudes de instalación de crematorios en el Partido de Tandil serán evaluadas por la Autoridad de Aplicación y deberán someterse a lo establecido en la presente Ordenanza.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10º: La mencionada Autoridad de Aplicación deberá ejercer todos los controles referidos a procesos administrativos, de gestión y fiscalización, así como lo atinente a la periódica supervisión del servicio técnico y de mantenimiento de los hornos crematorios que se instalen en el Partido de Tandil, ya sean éstos estatales o privados, debiendo velar por el estricto cumplimiento de todo lo normado en la presente Ordenanza.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SOBRE LA HABILITACIÓN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11º: El solicitante de autorización para la habilitación del servicio de crematorio, ya sea éste, de carácter público o privado, deberá cumplir además de los requisitos de la presente, con todos los requisitos y exigencias para cualquier habilitación en el rubro de “servicios” de acuerdo a lo establecido en la Ordenanza de Habilitaciones vigente al momento de presentar la solicitud.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12º: Acerca de los requisitos de índole general, deberán ser exigidas las siguientes condiciones: Demostrar la </w:t>
      </w:r>
      <w:r w:rsidRPr="000862A6">
        <w:rPr>
          <w:rFonts w:ascii="Courier New" w:hAnsi="Courier New" w:cs="Courier New"/>
          <w:sz w:val="24"/>
          <w:szCs w:val="24"/>
        </w:rPr>
        <w:lastRenderedPageBreak/>
        <w:t xml:space="preserve">capacidad para obligarse legalmente. Constituir domicilio legal en el Partido de Tandil. Acreditar el carácter de propietario del inmueble. En el caso de no ser propietario del inmueble, pudiendo encuadrarse en la figura de inquilino, comodatario u otra, deberá demostrar la disponibilidad jurídica del predio que será afectado al fin del servicio de crematorio. Asegurar, por medio de Declaración Jurada, que el servicio será prestado a cualquier demandante, sin poder establecer ningún tipo de cláusula discriminatoria. Presentar libre deuda de tributos nacionales, provinciales y municipales. Exigencia que se hará extensiva tanto a las personas jurídicas como a las personas físicas, así como también a quienes ejerzan el rol de gerentes, representantes legales o sean miembros del Directorio de las posibles sociedades. Abonar el arancel que corresponda de acuerdo a lo establecido en la Ordenanza de Habilitaciones vigente.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13º: Acerca de los requisitos de índole particular referidos a la habilitación del servicio de cremación de cadáveres y/ o reducción por cremación de restos cadavéricos, la Autoridad de Aplicación, la Dirección General de Inspección y Habilitaciones, la Secretaría de Planeamiento y Obras Públicas del Municipio de Tandil y toda otra área o dependencia cuya intervención se considere necesaria para gestionar este tipo de habilitaciones, deberán exigir el cumplimiento de normas específicas que contemplen las condiciones técnicas y administrativas que se determinen en la presente Ordenanza.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CONDICIONES TÉCNICAS PARTICULARES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14º: Al momento de iniciar el trámite de habilitación, el prestatario del servicio de crematorio deberá cumplir con los siguientes requisitos técnicos: Acompañar un estudio de impacto ambiental suscripto por profesional especializado y autorizado por el colegio profesional competente. Dicho estudio deberá ser aprobado por la Dirección de Medio Ambiente del Municipio de Tandil. Adjuntar detalle minucioso y completo de la tecnología que se va a utilizar.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lastRenderedPageBreak/>
        <w:t xml:space="preserve">ARTÍCULO 15º: Los hornos que se utilicen para prestar el servicio de cremación en el Partido de Tandil podrán funcionar a gas (natural o licuado) o a energía eléctrica y deberán contar, como mínimo, con las siguientes características: Estar provistos de quemadores de alto rendimiento. Ser montados en sólida estructura metálica. Contar con recipiente para el retiro de cenizas individuales. De sellado seguro y hermético para la retención de emisiones fugitivas y para permitir, al mismo tiempo, el recupero de calor y la recolección de gases de salida con paneles exteriores aislados que aseguren una mínima disipación térmica; la aislación térmica será de ladrillo refractario o similar, capaz de resistir hasta 1300 º C. Contar con la tecnología necesaria que garantice la retención efectiva de los gases del horno en todas las etapas y condiciones del proceso de cremación, para evitar liberaciones fugitivas, para lo cual deberán tener como mínimo tres cámaras, y chimenea en caso de que resulte necesaria. Contar con un equipo para el control de las emisiones atmosféricas y así garantizar la medición continua de la concentración de monóxido de carbono (CO), cumpliendo con los límites máximos de emisión de acuerdo a lo establecido en el Convenio de Estocolmo. Garantizar una temperatura mínima de 850 </w:t>
      </w:r>
      <w:proofErr w:type="spellStart"/>
      <w:r w:rsidRPr="000862A6">
        <w:rPr>
          <w:rFonts w:ascii="Courier New" w:hAnsi="Courier New" w:cs="Courier New"/>
          <w:sz w:val="24"/>
          <w:szCs w:val="24"/>
        </w:rPr>
        <w:t>ºC</w:t>
      </w:r>
      <w:proofErr w:type="spellEnd"/>
      <w:r w:rsidRPr="000862A6">
        <w:rPr>
          <w:rFonts w:ascii="Courier New" w:hAnsi="Courier New" w:cs="Courier New"/>
          <w:sz w:val="24"/>
          <w:szCs w:val="24"/>
        </w:rPr>
        <w:t xml:space="preserve"> y un tiempo de residencia de 2 segundos en volumen requerido, con suficiente aire para asegurar la destrucción de contaminantes orgánicos persistentes, tal como se define en las consideraciones del mencionado Convenio de Estocolmo. ARTÍCULO 16º: Acredítese en forma fehaciente la experiencia del solicitante en la manipulación, movimiento y traslado de cadáveres o restos mortuorios; como así también, la posibilidad cierta de capacitar en forma permanente al personal que desarrolle estas actividades de índole tan particular. Dichas capacitaciones deberán contemplar los aspectos sanitarios, medio ambientales, técnicos y de urbanidad y trato con los solicitantes, propios de este servicio específico.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CONDICIONES ADMINISTRATIVAS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lastRenderedPageBreak/>
        <w:t xml:space="preserve">ARTÍCULO 17º: El solicitante deberá presentar los planos del edificio donde se prestará el servicio de crematorio que tendrán que ser visados y aprobados por la Secretaría de Planeamiento y Obras Públicas de la Municipalidad de Tandil, cumpliendo con toda la normativa vigente para este rubro en particular, tanto a nivel local, como provincial y nacional.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ARTÍCULO 18º: Como toda habilitación, enmarcada en la Ordenanza de Habilitaciones vigente, se deberá exigir la presentación de un plan de contingencia, evacuación y mane</w:t>
      </w:r>
      <w:r>
        <w:rPr>
          <w:rFonts w:ascii="Courier New" w:hAnsi="Courier New" w:cs="Courier New"/>
          <w:sz w:val="24"/>
          <w:szCs w:val="24"/>
        </w:rPr>
        <w:t>jo y prevención de incendios.</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INSTALACIONES EDILICIAS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ARTÍCULO 19º: Las instalaciones diseñadas deberán respetar el entorno del paisaje circundante y acompañar el estilo de las construcciones cercanas. Dichas instalaciones deberán contar, mínimamente, con las siguientes dependencias: Oficinas destinadas a la administración. Área para uso del personal comprendiendo: vestuario y cuerpo de sanitarios. Depósito de herramientas. Depósito de ataúdes y/ o cualquier otro recipiente autorizado para el traslado de cadáveres destinado a la cremación. Sala de cremación, la que deberá contar con provisión de: luz eléctrica, agua, gas, ventilación apropiada, y todas las condiciones necesarias que requiere la Ordenanza de Habilitaciones. Depósito temporario de urnas cinerarias. Cuerpo de sanitarios para uso público. Sala de espera. Cierre forestal en doble línea para todo el perímetro de las instalaciones a fin de asegurar la debida privacidad visual</w:t>
      </w:r>
      <w:r>
        <w:rPr>
          <w:rFonts w:ascii="Courier New" w:hAnsi="Courier New" w:cs="Courier New"/>
          <w:sz w:val="24"/>
          <w:szCs w:val="24"/>
        </w:rPr>
        <w:t>.</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20º: A las instalaciones indicadas en el Artículo 19º se les podrán adicionar otras construcciones anexas que podrían servir para completar la funcionalidad del servicio, tales como: Sala de Ceremonias y/o Capilla con posibilidad de práctica de cultos diversos y Sala de Primeros Auxilios.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TIPOS DE CREMACIONES Y DOCUMENTACIÓN ESPECÍFICA REQUERIDA A los fines de la documentación que se deberá exigir y de las disposiciones especiales que la Autoridad de Aplicación podrá </w:t>
      </w:r>
      <w:r w:rsidRPr="000862A6">
        <w:rPr>
          <w:rFonts w:ascii="Courier New" w:hAnsi="Courier New" w:cs="Courier New"/>
          <w:sz w:val="24"/>
          <w:szCs w:val="24"/>
        </w:rPr>
        <w:lastRenderedPageBreak/>
        <w:t>establecer, se considera la siguiente cl</w:t>
      </w:r>
      <w:r>
        <w:rPr>
          <w:rFonts w:ascii="Courier New" w:hAnsi="Courier New" w:cs="Courier New"/>
          <w:sz w:val="24"/>
          <w:szCs w:val="24"/>
        </w:rPr>
        <w:t>asificación de las cremaciones.</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21º: Cremaciones voluntarias: Aquellas que responden a la voluntad del causante. Dicha voluntad podrá demostrarse y/o manifestarse formalmente por escrito, ya sea por medio de un acta realizada ante Escribano Público o mediante instrumento declarado válido por un Juez competente o por “acta de cremación voluntaria” firmada ante los prestatarios del servicio y/ o la Autoridad de Aplicación y refrendada por dos testigos hábiles. Aquellas que respondan a la voluntad de los derechohabientes o albaceas del causante. Se las denomina también cremaciones directas. Estos son los casos en los que el fallecido no ha dejado expresas indicaciones acerca de su deseo de ser cremado. Los solicitantes deberán justificar su condición presentando la siguiente documentación: *Libreta y/o acta de matrimonio o documentación equivalente; *Certificado de nacimiento; *Testimonio de la Declaratoria de Herederos o Testimonio de la designación de albacea o cualquier otro documento que justifique en forma fehaciente la condición que se invoca.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22º: En los casos previstos en el Artículo 21º, inc. b) y cuando pudieran existir varios familiares de un mismo grado, la solicitud deberá ser suscripta por todos ellos. En su defecto, dichos familiares deberán autorizar, por escrito, a un único solicitante y con las firmas debidamente certificadas.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23º: En los casos previstos en el Artículo 21º, inc. b) y cuando pudieran existir familiares de un mismo grado entre los que no hay acuerdo de opiniones ante la solicitud de cremación, la cuestión deberá ser resuelta Página 9 de 18 por la autoridad judicial competente.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24º: Cremaciones obligatorias: serán así definidas las que respondan a las siguientes características: por fallecimiento debido a causa de enfermedades declaradas oficialmente como epidémicas por parte de la autoridad sanitaria competente y cuya propagación pudiera originar </w:t>
      </w:r>
      <w:r w:rsidRPr="000862A6">
        <w:rPr>
          <w:rFonts w:ascii="Courier New" w:hAnsi="Courier New" w:cs="Courier New"/>
          <w:sz w:val="24"/>
          <w:szCs w:val="24"/>
        </w:rPr>
        <w:lastRenderedPageBreak/>
        <w:t xml:space="preserve">peligro de muerte o graves secuelas para el resto de los habitantes. </w:t>
      </w:r>
      <w:proofErr w:type="gramStart"/>
      <w:r w:rsidRPr="000862A6">
        <w:rPr>
          <w:rFonts w:ascii="Courier New" w:hAnsi="Courier New" w:cs="Courier New"/>
          <w:sz w:val="24"/>
          <w:szCs w:val="24"/>
        </w:rPr>
        <w:t>por</w:t>
      </w:r>
      <w:proofErr w:type="gramEnd"/>
      <w:r w:rsidRPr="000862A6">
        <w:rPr>
          <w:rFonts w:ascii="Courier New" w:hAnsi="Courier New" w:cs="Courier New"/>
          <w:sz w:val="24"/>
          <w:szCs w:val="24"/>
        </w:rPr>
        <w:t xml:space="preserve"> fallecimiento en hospital público o centro de salud privado a causa de enfermedades de tipo infectocontagioso, siempre y cuando no mediare oposición formal, válida y legal. </w:t>
      </w:r>
      <w:r>
        <w:rPr>
          <w:rFonts w:ascii="Courier New" w:hAnsi="Courier New" w:cs="Courier New"/>
          <w:sz w:val="24"/>
          <w:szCs w:val="24"/>
        </w:rPr>
        <w:t>P</w:t>
      </w:r>
      <w:r w:rsidRPr="000862A6">
        <w:rPr>
          <w:rFonts w:ascii="Courier New" w:hAnsi="Courier New" w:cs="Courier New"/>
          <w:sz w:val="24"/>
          <w:szCs w:val="24"/>
        </w:rPr>
        <w:t xml:space="preserve">or fallecimiento en hospital público o centro de salud privado, cuando el cadáver no ha sido reclamado por los deudos, una vez transcurridos 180 días después del fallecimiento. </w:t>
      </w:r>
      <w:r>
        <w:rPr>
          <w:rFonts w:ascii="Courier New" w:hAnsi="Courier New" w:cs="Courier New"/>
          <w:sz w:val="24"/>
          <w:szCs w:val="24"/>
        </w:rPr>
        <w:t>T</w:t>
      </w:r>
      <w:r w:rsidRPr="000862A6">
        <w:rPr>
          <w:rFonts w:ascii="Courier New" w:hAnsi="Courier New" w:cs="Courier New"/>
          <w:sz w:val="24"/>
          <w:szCs w:val="24"/>
        </w:rPr>
        <w:t xml:space="preserve">odo cadáver proveniente de la morgue que no haya sido reclamado, siempre y cuando exista la autorización judicial correspondiente.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25º: Para los casos previstos en el Artículo 24º, inc. c) se deberá acompañar un certificado médico suscripto por el médico Jefe del Servicio o el médico interno, cuya firma será certificada por el Director del Establecimiento. ARTÍCULO 26º: Reducción por cremación: quedarán incorporados en este grupo, los siguientes casos: Cuando se solicite la reducción de fallecidos depositados en enterratorios temporarios que no posean caja metálica. En estos casos tendrán que transcurrir 5 (cinco) años desde la fecha de inhumación para poder autorizar la reducción. Cuando se solicite la reducción por cremación de fallecidos depositados en nichos, panteones o bóvedas que posean cajas metálicas. En estos casos podrán autorizarse las reducciones por cremación en cualquier momento, previo cumplimiento de la normativa vigente. Cuando, sin que haya justificación de vínculo de parentesco, se trate de cadáveres o restos cadavéricos procedentes de sepulturas o nichos con arrendamientos vencidos y donde ya se hubieran cumplido las disposiciones sobre edictos o notificaciones a los responsables por medio de los cuales se haga saber que en el supuesto de no retirar los restos en el plazo establecido, se procederá a la reducción por cremación y remisión de las cenizas a un cinerario común. Cuando se trate de restos procedentes de la desocupación parcial o total de bóvedas o panteones sociales. En estos casos, los propietarios o concesionarios, deberán publicar edictos en un diario de circulación local, intimando a los familiares de los fallecidos para que dentro del plazo que se establezca, procedan a retirar los mismos bajo </w:t>
      </w:r>
      <w:r w:rsidRPr="000862A6">
        <w:rPr>
          <w:rFonts w:ascii="Courier New" w:hAnsi="Courier New" w:cs="Courier New"/>
          <w:sz w:val="24"/>
          <w:szCs w:val="24"/>
        </w:rPr>
        <w:lastRenderedPageBreak/>
        <w:t xml:space="preserve">apercibimiento de reducción por cremación y remisión de las cenizas a un cinerario común.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27º: A pedido de la autoridad municipal competente, serán reducidos por cremación los restos referidos en el Artículo 26º, inc. c) provenientes de los Cementerios Municipales. Estas cremaciones se realizarán sin cargo para el Municipio, no pudiendo exceder de 4 (cuatro) por mes, no acumulativas.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28º: Para los casos previstos en el Artículo 26º, inc. d), la solicitud de reducción por cremación deberá ser firmada por el Presidente y por el Secretario de la entidad a la que pertenezca el panteón.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ADMINISTRACIÓN, CONTROL Y PRESTACIÓN DEL SERVICIO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29º: Ante cada solicitud de cremación, y de acuerdo al tipo de cremación de que se trate, el prestador Página 11 de 18 del servicio deberá requerir la documentación que se enumera en la presente Ordenanza para cada caso en particular, y toda otra que la Autoridad de Aplicación pudiera considerar exigible.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30º: Para autorizar la cremación, será indispensable la previa presentación, por parte del solicitante, de la siguiente documentación: *Licencia de inhumación; *Certificado de defunción expedido por el Registro Provincial de las Personas donde conste la actuación del profesional médico que asistió al causante o que haya examinado el cadáver. Dicho certificado deberá establecer en forma clara, terminante e indubitable que la muerte ha sido consecuencia de causas naturales y que la misma no se ha producido por causa alguna de violencia que impida la cremación.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31º: En el caso de tratarse de una muerte definida como violenta y/ o dudosa (accidente, suicidio, homicidio, etc.) no podrá procederse a la cremación sin que previamente el Juez que entiende en la causa informe que no existe impedimento de orden legal para autorizarla.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lastRenderedPageBreak/>
        <w:t xml:space="preserve">ARTÍCULO 32º: Para el caso de cadáveres procedentes de otra provincia, se exigirá la misma documentación que se detalla en el artículo 30º. Además, se deberá exigir que la autenticidad de la firma del médico actuante esté certificada por el Registro Civil, el Colegio Médico correspondiente o el organismo que tenga a su cargo el control de la matrícula y/o del ejercicio profesional en el lugar del fallecimiento. También deberá acompañarse el correspondiente permiso expedido por la autoridad competente del lugar de procedencia para realizar el traslado del cadáver desde otra provincia hacia la Provincia de Buenos Aires.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33º: Para el caso de cadáveres procedentes del extranjero, la autenticidad de la firma del médico actuante será certificada por la autoridad sanitaria del lugar donde se produjo el fallecimiento y deberá estar refrendada por la representación diplomática argentina que corresponda.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34º: Los prestatarios del servicio deberán llevar un Registro de Cremaciones que será sellado, foliado y rubricado por la Autoridad de Aplicación. En dicho registro deberán anotarse en forma correlativa todas las cremaciones que se realicen, cualquiera sea su carácter, correspondiendo un folio para cada cremación. Deberá tomarse nota de todos los datos personales del causante emanados del certificado de defunción requerido y se podrá incorporar toda otra circunstancia que surja de la documentación presentada, la que será debidamente individualizada y conservada.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35º: Los prestatarios del servicio deberán llevar un Libro de Actas a los fines previstos en el Artículo 21º, inc. a), referido al Acta de Cremación Voluntaria.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36º: Una vez finalizada la operación de cremación, la urna cineraria será entregada al solicitante para dársele el destino que se desee. Dicha entrega deberá ser acompañada de la respectiva nota de traslado firmada por el prestatario.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37º: Dentro del período comprendido por los primeros 5 (cinco) días hábiles de cada mes, los prestatarios del servicio deberán presentar ante la Autoridad de Aplicación </w:t>
      </w:r>
      <w:r w:rsidRPr="000862A6">
        <w:rPr>
          <w:rFonts w:ascii="Courier New" w:hAnsi="Courier New" w:cs="Courier New"/>
          <w:sz w:val="24"/>
          <w:szCs w:val="24"/>
        </w:rPr>
        <w:lastRenderedPageBreak/>
        <w:t xml:space="preserve">todas las constancias de las cremaciones realizadas durante el mes inmediato anterior.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38º: La Autoridad de Aplicación, con la información recibida de acuerdo a lo establecido en el Artículo 37º, deberá consignar un Registro de las Cremaciones realizadas, tanto en crematorios públicos como privados, archivando todos los documentos que hubiesen sido requeridos para cada caso, en el modo y la forma que lo establezca la reglamentación de la presente Ordenanza. Para ello se deberá garantizar la indemnidad, veracidad, seguridad e inalterabilidad de los mismos.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ARTÍCULO 39º: El Departamento Ejecutivo fijará la tasa por el servicio de cremación. Los montos correspondientes deberán ser abonados por los prestatarios al momento de efectuar la presentación que se determina en el Artículo 37º de la presente Ordenanza. C</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ONTROLES TÉCNICOS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40º: La Autoridad de Aplicación tendrá que fijar las condiciones y arbitrar los medios necesarios para que los prestatarios cumplan con la obligación de la presentación periódica de reportes operacionales. Dichos reportes deberán realizarse, como mínimo, en forma anual y deberán contar, básicamente, con los siguientes requerimientos: datos generales del horno utilizado, resultados de los análisis físico-químicos de laboratorio que consignen la medición del flujo de gases, registro de eventuales fallas en el equipo, evaluación de los equipos de control de emisiones, plan de acciones correctivas, detalle de los métodos usados para los muestreos generales de laboratorio. Es aconsejable que estos análisis no tengan una antigüedad mayor a 6 (seis) meses y deben acompañar, indefectiblemente, al reporte operacional.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PROHIBICIONES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41º: Prohíbase la cremación de cadáveres antes de cumplidas las 24 (veinticuatro) horas de haberse producido el deceso. Quedan exceptuados de esta disposición los fallecidos </w:t>
      </w:r>
      <w:r w:rsidRPr="000862A6">
        <w:rPr>
          <w:rFonts w:ascii="Courier New" w:hAnsi="Courier New" w:cs="Courier New"/>
          <w:sz w:val="24"/>
          <w:szCs w:val="24"/>
        </w:rPr>
        <w:lastRenderedPageBreak/>
        <w:t xml:space="preserve">por enfermedades epidémicas o infectocontagiosas que pudieran afectar de algún modo la salud pública, lo que será determinado por el informe médico que deberá acompañar a la solicitud de cremación.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42º: Prohíbase la cremación de cadáveres en los casos en que las solicitudes no cumplan con alguno de los siguientes recaudos: Cuando no se presente la documentación completa que establece esta Ordenanza. Cuando el cadáver no esté debidamente individualizado. Cuando se tenga conocimiento de que el causante ha expresado en forma fehaciente su deseo de no ser cremado. Cuando la documentación presentada tuviera fallas o vicios que la hagan nula o dudosa. Cuando pudieran existir hechos anteriores a la cremación que tornaran sospechoso el acto que se desea realizar. Cuando las circunstancias del fallecimiento hubieran dado lugar a la intervención de autoridad judicial no podrá llevarse a cabo la cremación hasta tanto el Juez interviniente no dé la autorización correspondiente.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43º: Prohíbase el traslado de cadáveres o de restos cadavéricos al crematorio en féretros o en bolsas y/o envoltorios y en vehículos no habilitados al efecto. Estos traslados deberán realizarse utilizando materiales y transportes autorizados y que garanticen condiciones de hermeticidad y asepsia.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44º: La Autoridad de Aplicación podrá prohibir la introducción de cadáveres al crematorio cuando así lo aconsejen razones de higiene, salud pública y/o capacidad operativa.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45º: No se podrán cremar dos o más cadáveres humanos en una misma cremación, salvo en los siguientes casos: Madre e hijo fallecidos en el momento del parto. Madre fallecida como consecuencia de aborto y su producto. Cadáveres de personas fallecidas como consecuencia de accidentes, catástrofes o desastres naturales que impidieran la individualización de los mismos.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lastRenderedPageBreak/>
        <w:t xml:space="preserve">ARTÍCULO 46 º: Prohíbase terminantemente la comercialización de cenizas producto de la cremación de cadáveres o restos humanos.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SANCIONES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47º: El incumplimiento de las disposiciones emanadas de la presente Ordenanza y de la reglamentación de la misma por parte del Departamento Ejecutivo, dará lugar a las sanciones que se establezcan para con el prestador.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48º: Las infracciones e inobservancias que se establezcan deberán comprender los siguientes aspectos y posibilidades: Incumplimiento con los límites fijados sobre la emisión de gases por parte del ente generador y toda otra falta relativa a la correcta gestión medioambiental. Incumplimiento en la presentación de la documentación exigida. Adulteración en la documentación presentada, ya sea que la misma se produzca por parte del solicitante como por parte del prestador. Impedimento o maniobra obstructiva a los controles de todo tipo que pudiera fijar el Departamento Ejecutivo Municipal. Utilización del horno crematorio para la incineración de productos, sustancias o restos no autorizados. Toda otra posibilidad de falta no contemplada en las generalidades de esta Ordenanza y la evaluación, en cada infracción, de la reincidencia o el dolo eventual.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49º: Las infracciones que se determinen deberán prever una gradualidad entre faltas definidas como leves, las que podrán no implicar, necesariamente, la clausura del crematorio y otras faltas catalogadas como graves o muy graves que podrán llegar a la clausura y/o cesación inmediata de la habilitación municipal.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50º: La Autoridad de Aplicación fijará las multas correspondientes que tendrán un correlato de gradualidad de acuerdo con el tipo de infracciones que se determinen.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51º: La aplicación de las penas establecidas a partir de la Reglamentación de la presente Ordenanza no exime </w:t>
      </w:r>
      <w:r w:rsidRPr="000862A6">
        <w:rPr>
          <w:rFonts w:ascii="Courier New" w:hAnsi="Courier New" w:cs="Courier New"/>
          <w:sz w:val="24"/>
          <w:szCs w:val="24"/>
        </w:rPr>
        <w:lastRenderedPageBreak/>
        <w:t xml:space="preserve">del inicio de acciones civiles o penales que pudieren corresponder.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DISPOSICIONES GENERALES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52º: La autorización de habilitación del servicio de cremación tendrá carácter de intransferible.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53º: Toda modificación o refacción que se opere en cercos, construcciones, forestación o espacios internos Página 17 de 18 o externos del crematorio y que suponga la alteración de las condiciones originales de habilitación, deberá contar con la autorización municipal.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54º: En caso de emergencia nacional, provincial o local, así declarada por las autoridades competentes, con muertes masivas debidas a desastres tecnológicos, enfermedades infectocontagiosas o desastres naturales, los crematorios habilitados en el Partido de Tandil, deberán prestar en forma obligatoria sus servicios a las autoridades del Área de Salud. </w:t>
      </w:r>
    </w:p>
    <w:p w:rsidR="00B55150" w:rsidRDefault="00B55150" w:rsidP="00B55150">
      <w:pPr>
        <w:tabs>
          <w:tab w:val="left" w:pos="3119"/>
        </w:tabs>
        <w:jc w:val="both"/>
        <w:rPr>
          <w:rFonts w:ascii="Courier New" w:hAnsi="Courier New" w:cs="Courier New"/>
          <w:sz w:val="24"/>
          <w:szCs w:val="24"/>
        </w:rPr>
      </w:pPr>
      <w:r w:rsidRPr="000862A6">
        <w:rPr>
          <w:rFonts w:ascii="Courier New" w:hAnsi="Courier New" w:cs="Courier New"/>
          <w:sz w:val="24"/>
          <w:szCs w:val="24"/>
        </w:rPr>
        <w:t xml:space="preserve">ARTÍCULO 55º: Regístrese, </w:t>
      </w:r>
      <w:proofErr w:type="spellStart"/>
      <w:r w:rsidRPr="000862A6">
        <w:rPr>
          <w:rFonts w:ascii="Courier New" w:hAnsi="Courier New" w:cs="Courier New"/>
          <w:sz w:val="24"/>
          <w:szCs w:val="24"/>
        </w:rPr>
        <w:t>dése</w:t>
      </w:r>
      <w:proofErr w:type="spellEnd"/>
      <w:r w:rsidRPr="000862A6">
        <w:rPr>
          <w:rFonts w:ascii="Courier New" w:hAnsi="Courier New" w:cs="Courier New"/>
          <w:sz w:val="24"/>
          <w:szCs w:val="24"/>
        </w:rPr>
        <w:t xml:space="preserve"> al Libro de Actas y comuníquese al </w:t>
      </w:r>
      <w:r w:rsidR="00481926" w:rsidRPr="000862A6">
        <w:rPr>
          <w:rFonts w:ascii="Courier New" w:hAnsi="Courier New" w:cs="Courier New"/>
          <w:sz w:val="24"/>
          <w:szCs w:val="24"/>
        </w:rPr>
        <w:t>Departamento</w:t>
      </w:r>
      <w:bookmarkStart w:id="0" w:name="_GoBack"/>
      <w:bookmarkEnd w:id="0"/>
      <w:r w:rsidRPr="000862A6">
        <w:rPr>
          <w:rFonts w:ascii="Courier New" w:hAnsi="Courier New" w:cs="Courier New"/>
          <w:sz w:val="24"/>
          <w:szCs w:val="24"/>
        </w:rPr>
        <w:t xml:space="preserve"> Ejecutivo. </w:t>
      </w:r>
    </w:p>
    <w:p w:rsidR="00B55150" w:rsidRPr="000862A6" w:rsidRDefault="00B55150" w:rsidP="00B55150">
      <w:pPr>
        <w:tabs>
          <w:tab w:val="left" w:pos="3119"/>
        </w:tabs>
        <w:jc w:val="both"/>
        <w:rPr>
          <w:rFonts w:ascii="Courier New" w:hAnsi="Courier New" w:cs="Courier New"/>
          <w:b/>
          <w:sz w:val="24"/>
          <w:szCs w:val="24"/>
        </w:rPr>
      </w:pPr>
    </w:p>
    <w:p w:rsidR="00B55150" w:rsidRDefault="00B55150" w:rsidP="00B55150">
      <w:pPr>
        <w:tabs>
          <w:tab w:val="left" w:pos="3119"/>
        </w:tabs>
        <w:jc w:val="both"/>
        <w:rPr>
          <w:rFonts w:ascii="Courier New" w:hAnsi="Courier New" w:cs="Courier New"/>
          <w:sz w:val="24"/>
          <w:szCs w:val="24"/>
        </w:rPr>
      </w:pPr>
      <w:r w:rsidRPr="00EC3465">
        <w:rPr>
          <w:rFonts w:ascii="Courier New" w:hAnsi="Courier New" w:cs="Courier New"/>
          <w:b/>
          <w:sz w:val="24"/>
          <w:szCs w:val="24"/>
          <w:u w:val="single"/>
        </w:rPr>
        <w:t>PRESIDENTE FROLIK:</w:t>
      </w:r>
      <w:r w:rsidRPr="00EC3465">
        <w:rPr>
          <w:rFonts w:ascii="Courier New" w:hAnsi="Courier New" w:cs="Courier New"/>
          <w:b/>
          <w:sz w:val="24"/>
          <w:szCs w:val="24"/>
        </w:rPr>
        <w:t xml:space="preserve"> </w:t>
      </w:r>
      <w:r w:rsidRPr="00997005">
        <w:rPr>
          <w:rFonts w:ascii="Courier New" w:hAnsi="Courier New" w:cs="Courier New"/>
          <w:sz w:val="24"/>
          <w:szCs w:val="24"/>
        </w:rPr>
        <w:t>el asunto 329/2017, acordamos ayer en la reunión de Labor Parlamentaria tratarlo en conjunto</w:t>
      </w:r>
      <w:r>
        <w:rPr>
          <w:rFonts w:ascii="Courier New" w:hAnsi="Courier New" w:cs="Courier New"/>
          <w:b/>
          <w:sz w:val="24"/>
          <w:szCs w:val="24"/>
        </w:rPr>
        <w:t xml:space="preserve"> </w:t>
      </w:r>
      <w:r w:rsidRPr="00F04B61">
        <w:rPr>
          <w:rFonts w:ascii="Courier New" w:hAnsi="Courier New" w:cs="Courier New"/>
          <w:sz w:val="24"/>
          <w:szCs w:val="24"/>
        </w:rPr>
        <w:t xml:space="preserve">con el asunto 558, que resultan denegados </w:t>
      </w:r>
      <w:r>
        <w:rPr>
          <w:rFonts w:ascii="Courier New" w:hAnsi="Courier New" w:cs="Courier New"/>
          <w:sz w:val="24"/>
          <w:szCs w:val="24"/>
        </w:rPr>
        <w:t xml:space="preserve">así que obviamos la lectura y pasamos directamente a su tratamiento. Si ningún concejal hace uso de la palabra, lo someto a votación. Quienes estén por la afirmativa, sírvanse levantar la mano. </w:t>
      </w:r>
      <w:r w:rsidRPr="00901ADA">
        <w:rPr>
          <w:rFonts w:ascii="Courier New" w:hAnsi="Courier New" w:cs="Courier New"/>
          <w:sz w:val="24"/>
          <w:szCs w:val="24"/>
        </w:rPr>
        <w:t>APROBADO POR UNANIMIDAD.</w:t>
      </w:r>
    </w:p>
    <w:p w:rsidR="00B55150" w:rsidRDefault="00B55150" w:rsidP="00B55150">
      <w:pPr>
        <w:tabs>
          <w:tab w:val="left" w:pos="3119"/>
        </w:tabs>
        <w:jc w:val="both"/>
        <w:rPr>
          <w:rFonts w:ascii="Courier New" w:hAnsi="Courier New" w:cs="Courier New"/>
          <w:sz w:val="24"/>
          <w:szCs w:val="24"/>
        </w:rPr>
      </w:pPr>
      <w:r w:rsidRPr="00901ADA">
        <w:rPr>
          <w:rFonts w:ascii="Courier New" w:hAnsi="Courier New" w:cs="Courier New"/>
          <w:b/>
          <w:sz w:val="24"/>
          <w:szCs w:val="24"/>
          <w:u w:val="single"/>
        </w:rPr>
        <w:t>SECRETARIO PALAVECINO:</w:t>
      </w:r>
    </w:p>
    <w:p w:rsidR="00B55150" w:rsidRDefault="00B55150" w:rsidP="00B55150">
      <w:pPr>
        <w:tabs>
          <w:tab w:val="left" w:pos="3119"/>
        </w:tabs>
        <w:jc w:val="center"/>
        <w:rPr>
          <w:rFonts w:ascii="Courier New" w:hAnsi="Courier New" w:cs="Courier New"/>
          <w:b/>
          <w:sz w:val="24"/>
          <w:szCs w:val="24"/>
        </w:rPr>
      </w:pPr>
      <w:r w:rsidRPr="00901ADA">
        <w:rPr>
          <w:rFonts w:ascii="Courier New" w:hAnsi="Courier New" w:cs="Courier New"/>
          <w:b/>
          <w:sz w:val="24"/>
          <w:szCs w:val="24"/>
        </w:rPr>
        <w:t>DECRETO Nº</w:t>
      </w:r>
      <w:r>
        <w:rPr>
          <w:rFonts w:ascii="Courier New" w:hAnsi="Courier New" w:cs="Courier New"/>
          <w:b/>
          <w:sz w:val="24"/>
          <w:szCs w:val="24"/>
        </w:rPr>
        <w:t xml:space="preserve"> 3391</w:t>
      </w:r>
    </w:p>
    <w:p w:rsidR="00B55150" w:rsidRDefault="00B55150" w:rsidP="00B55150">
      <w:pPr>
        <w:tabs>
          <w:tab w:val="left" w:pos="3119"/>
        </w:tabs>
        <w:jc w:val="both"/>
        <w:rPr>
          <w:rFonts w:ascii="Courier New" w:hAnsi="Courier New" w:cs="Courier New"/>
          <w:sz w:val="24"/>
          <w:szCs w:val="24"/>
        </w:rPr>
      </w:pPr>
      <w:r>
        <w:rPr>
          <w:rFonts w:ascii="Courier New" w:hAnsi="Courier New" w:cs="Courier New"/>
          <w:sz w:val="24"/>
          <w:szCs w:val="24"/>
        </w:rPr>
        <w:t>ARTÍCULO 1º</w:t>
      </w:r>
      <w:r w:rsidRPr="008D30D6">
        <w:rPr>
          <w:rFonts w:ascii="Courier New" w:hAnsi="Courier New" w:cs="Courier New"/>
          <w:sz w:val="24"/>
          <w:szCs w:val="24"/>
        </w:rPr>
        <w:t xml:space="preserve">: </w:t>
      </w:r>
      <w:proofErr w:type="spellStart"/>
      <w:r w:rsidRPr="008D30D6">
        <w:rPr>
          <w:rFonts w:ascii="Courier New" w:hAnsi="Courier New" w:cs="Courier New"/>
          <w:sz w:val="24"/>
          <w:szCs w:val="24"/>
        </w:rPr>
        <w:t>Deniéganse</w:t>
      </w:r>
      <w:proofErr w:type="spellEnd"/>
      <w:r w:rsidRPr="008D30D6">
        <w:rPr>
          <w:rFonts w:ascii="Courier New" w:hAnsi="Courier New" w:cs="Courier New"/>
          <w:sz w:val="24"/>
          <w:szCs w:val="24"/>
        </w:rPr>
        <w:t xml:space="preserve"> las siguientes solicitudes: Asunto 329/17 – Di Giorgio Fernando – Bonificación en tasa unificada </w:t>
      </w:r>
      <w:r w:rsidRPr="008D30D6">
        <w:rPr>
          <w:rFonts w:ascii="Courier New" w:hAnsi="Courier New" w:cs="Courier New"/>
          <w:sz w:val="24"/>
          <w:szCs w:val="24"/>
        </w:rPr>
        <w:lastRenderedPageBreak/>
        <w:t xml:space="preserve">y libreta sanitaria. Asunto 558/17 – </w:t>
      </w:r>
      <w:proofErr w:type="spellStart"/>
      <w:r w:rsidRPr="008D30D6">
        <w:rPr>
          <w:rFonts w:ascii="Courier New" w:hAnsi="Courier New" w:cs="Courier New"/>
          <w:sz w:val="24"/>
          <w:szCs w:val="24"/>
        </w:rPr>
        <w:t>Sarchione</w:t>
      </w:r>
      <w:proofErr w:type="spellEnd"/>
      <w:r w:rsidRPr="008D30D6">
        <w:rPr>
          <w:rFonts w:ascii="Courier New" w:hAnsi="Courier New" w:cs="Courier New"/>
          <w:sz w:val="24"/>
          <w:szCs w:val="24"/>
        </w:rPr>
        <w:t xml:space="preserve"> </w:t>
      </w:r>
      <w:proofErr w:type="spellStart"/>
      <w:r w:rsidRPr="008D30D6">
        <w:rPr>
          <w:rFonts w:ascii="Courier New" w:hAnsi="Courier New" w:cs="Courier New"/>
          <w:sz w:val="24"/>
          <w:szCs w:val="24"/>
        </w:rPr>
        <w:t>Vanina</w:t>
      </w:r>
      <w:proofErr w:type="spellEnd"/>
      <w:r w:rsidRPr="008D30D6">
        <w:rPr>
          <w:rFonts w:ascii="Courier New" w:hAnsi="Courier New" w:cs="Courier New"/>
          <w:sz w:val="24"/>
          <w:szCs w:val="24"/>
        </w:rPr>
        <w:t xml:space="preserve"> – Interés cultural actividades revista Única Tandil. </w:t>
      </w:r>
    </w:p>
    <w:p w:rsidR="00B55150" w:rsidRDefault="00B55150" w:rsidP="00B55150">
      <w:pPr>
        <w:tabs>
          <w:tab w:val="left" w:pos="3119"/>
        </w:tabs>
        <w:jc w:val="both"/>
        <w:rPr>
          <w:rFonts w:ascii="Courier New" w:hAnsi="Courier New" w:cs="Courier New"/>
          <w:sz w:val="24"/>
          <w:szCs w:val="24"/>
        </w:rPr>
      </w:pPr>
      <w:r w:rsidRPr="008D30D6">
        <w:rPr>
          <w:rFonts w:ascii="Courier New" w:hAnsi="Courier New" w:cs="Courier New"/>
          <w:sz w:val="24"/>
          <w:szCs w:val="24"/>
        </w:rPr>
        <w:t xml:space="preserve">ARTÍCULO 2º: Procédase al Archivo de los presentes actuados. </w:t>
      </w:r>
    </w:p>
    <w:p w:rsidR="00B55150" w:rsidRPr="008D30D6" w:rsidRDefault="00B55150" w:rsidP="00B55150">
      <w:pPr>
        <w:tabs>
          <w:tab w:val="left" w:pos="3119"/>
        </w:tabs>
        <w:jc w:val="both"/>
        <w:rPr>
          <w:rFonts w:ascii="Courier New" w:hAnsi="Courier New" w:cs="Courier New"/>
          <w:b/>
          <w:sz w:val="24"/>
          <w:szCs w:val="24"/>
        </w:rPr>
      </w:pPr>
      <w:r w:rsidRPr="008D30D6">
        <w:rPr>
          <w:rFonts w:ascii="Courier New" w:hAnsi="Courier New" w:cs="Courier New"/>
          <w:sz w:val="24"/>
          <w:szCs w:val="24"/>
        </w:rPr>
        <w:t xml:space="preserve">ARTÍCULO 3º: Regístrese, </w:t>
      </w:r>
      <w:proofErr w:type="spellStart"/>
      <w:r w:rsidRPr="008D30D6">
        <w:rPr>
          <w:rFonts w:ascii="Courier New" w:hAnsi="Courier New" w:cs="Courier New"/>
          <w:sz w:val="24"/>
          <w:szCs w:val="24"/>
        </w:rPr>
        <w:t>dése</w:t>
      </w:r>
      <w:proofErr w:type="spellEnd"/>
      <w:r w:rsidRPr="008D30D6">
        <w:rPr>
          <w:rFonts w:ascii="Courier New" w:hAnsi="Courier New" w:cs="Courier New"/>
          <w:sz w:val="24"/>
          <w:szCs w:val="24"/>
        </w:rPr>
        <w:t xml:space="preserve"> al Libro de Actas y comuníquese al Departamento Ejecutivo.</w:t>
      </w:r>
    </w:p>
    <w:p w:rsidR="00B55150" w:rsidRDefault="00B55150" w:rsidP="00B55150">
      <w:pPr>
        <w:tabs>
          <w:tab w:val="left" w:pos="3119"/>
        </w:tabs>
        <w:jc w:val="both"/>
        <w:rPr>
          <w:rFonts w:ascii="Courier New" w:hAnsi="Courier New" w:cs="Courier New"/>
          <w:sz w:val="24"/>
          <w:szCs w:val="24"/>
        </w:rPr>
      </w:pPr>
      <w:r w:rsidRPr="00901ADA">
        <w:rPr>
          <w:rFonts w:ascii="Courier New" w:hAnsi="Courier New" w:cs="Courier New"/>
          <w:b/>
          <w:sz w:val="24"/>
          <w:szCs w:val="24"/>
          <w:u w:val="single"/>
        </w:rPr>
        <w:t>PRESIDENTE FROLIK:</w:t>
      </w:r>
      <w:r w:rsidRPr="00901ADA">
        <w:rPr>
          <w:rFonts w:ascii="Courier New" w:hAnsi="Courier New" w:cs="Courier New"/>
          <w:b/>
          <w:sz w:val="24"/>
          <w:szCs w:val="24"/>
        </w:rPr>
        <w:t xml:space="preserve"> </w:t>
      </w:r>
      <w:r w:rsidRPr="00901ADA">
        <w:rPr>
          <w:rFonts w:ascii="Courier New" w:hAnsi="Courier New" w:cs="Courier New"/>
          <w:sz w:val="24"/>
          <w:szCs w:val="24"/>
        </w:rPr>
        <w:t>asunto 618</w:t>
      </w:r>
      <w:r>
        <w:rPr>
          <w:rFonts w:ascii="Courier New" w:hAnsi="Courier New" w:cs="Courier New"/>
          <w:sz w:val="24"/>
          <w:szCs w:val="24"/>
        </w:rPr>
        <w:t xml:space="preserve">, este es un asunto que no estaba en el Orden del Día porque nos equivocamos y ahora nos corregimos. Se trata en conjunto con el asunto 780. Obviamos la lectura. Son convalidaciones de convenios. Los pongo a consideración. Tiene la palabra el concejal </w:t>
      </w:r>
      <w:proofErr w:type="spellStart"/>
      <w:r>
        <w:rPr>
          <w:rFonts w:ascii="Courier New" w:hAnsi="Courier New" w:cs="Courier New"/>
          <w:sz w:val="24"/>
          <w:szCs w:val="24"/>
        </w:rPr>
        <w:t>Meli</w:t>
      </w:r>
      <w:proofErr w:type="spellEnd"/>
      <w:r>
        <w:rPr>
          <w:rFonts w:ascii="Courier New" w:hAnsi="Courier New" w:cs="Courier New"/>
          <w:sz w:val="24"/>
          <w:szCs w:val="24"/>
        </w:rPr>
        <w:t xml:space="preserve">. </w:t>
      </w:r>
    </w:p>
    <w:p w:rsidR="00B55150" w:rsidRDefault="00B55150" w:rsidP="00B55150">
      <w:pPr>
        <w:tabs>
          <w:tab w:val="left" w:pos="3119"/>
        </w:tabs>
        <w:jc w:val="both"/>
        <w:rPr>
          <w:rFonts w:ascii="Courier New" w:hAnsi="Courier New" w:cs="Courier New"/>
          <w:sz w:val="24"/>
          <w:szCs w:val="24"/>
        </w:rPr>
      </w:pPr>
      <w:r w:rsidRPr="003464F4">
        <w:rPr>
          <w:rFonts w:ascii="Courier New" w:hAnsi="Courier New" w:cs="Courier New"/>
          <w:b/>
          <w:sz w:val="24"/>
          <w:szCs w:val="24"/>
          <w:u w:val="single"/>
        </w:rPr>
        <w:t>CONCEJAL MELI:</w:t>
      </w:r>
      <w:r>
        <w:rPr>
          <w:rFonts w:ascii="Courier New" w:hAnsi="Courier New" w:cs="Courier New"/>
          <w:sz w:val="24"/>
          <w:szCs w:val="24"/>
        </w:rPr>
        <w:t xml:space="preserve"> Para hacer un comentario sobre el asunto 780, que es un convenio que se firmó con el Ministerio de Agroindustria y el Municipio por $3.900.000 para una obra más que importante del camino que une </w:t>
      </w:r>
      <w:proofErr w:type="spellStart"/>
      <w:r>
        <w:rPr>
          <w:rFonts w:ascii="Courier New" w:hAnsi="Courier New" w:cs="Courier New"/>
          <w:sz w:val="24"/>
          <w:szCs w:val="24"/>
        </w:rPr>
        <w:t>Gardey</w:t>
      </w:r>
      <w:proofErr w:type="spellEnd"/>
      <w:r>
        <w:rPr>
          <w:rFonts w:ascii="Courier New" w:hAnsi="Courier New" w:cs="Courier New"/>
          <w:sz w:val="24"/>
          <w:szCs w:val="24"/>
        </w:rPr>
        <w:t xml:space="preserve"> y Vela; camino que en los últimos años con los registros pluviométricos había tenido varios inconvenientes…PROBLEMAS DE AUDIO…Ya se empezó con la limpieza de alcantarillas y bueno va a haber un alteo muy importante en varios sectores del camino…</w:t>
      </w:r>
    </w:p>
    <w:p w:rsidR="00B55150" w:rsidRDefault="00B55150" w:rsidP="00B55150">
      <w:pPr>
        <w:tabs>
          <w:tab w:val="left" w:pos="3119"/>
        </w:tabs>
        <w:jc w:val="both"/>
        <w:rPr>
          <w:rFonts w:ascii="Courier New" w:hAnsi="Courier New" w:cs="Courier New"/>
          <w:sz w:val="24"/>
          <w:szCs w:val="24"/>
        </w:rPr>
      </w:pPr>
      <w:r>
        <w:rPr>
          <w:rFonts w:ascii="Courier New" w:hAnsi="Courier New" w:cs="Courier New"/>
          <w:sz w:val="24"/>
          <w:szCs w:val="24"/>
        </w:rPr>
        <w:t>PROBLEMAS DE AUDIO</w:t>
      </w:r>
    </w:p>
    <w:p w:rsidR="00B55150" w:rsidRDefault="00B55150" w:rsidP="00B55150">
      <w:pPr>
        <w:tabs>
          <w:tab w:val="left" w:pos="3119"/>
        </w:tabs>
        <w:jc w:val="both"/>
        <w:rPr>
          <w:rFonts w:ascii="Courier New" w:hAnsi="Courier New" w:cs="Courier New"/>
          <w:sz w:val="24"/>
          <w:szCs w:val="24"/>
        </w:rPr>
      </w:pPr>
      <w:r w:rsidRPr="00395561">
        <w:rPr>
          <w:rFonts w:ascii="Courier New" w:hAnsi="Courier New" w:cs="Courier New"/>
          <w:b/>
          <w:sz w:val="24"/>
          <w:szCs w:val="24"/>
          <w:u w:val="single"/>
        </w:rPr>
        <w:t>PRESIDENTE FROLIK:</w:t>
      </w:r>
      <w:r w:rsidRPr="00395561">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w:t>
      </w:r>
      <w:proofErr w:type="gramEnd"/>
      <w:r>
        <w:rPr>
          <w:rFonts w:ascii="Courier New" w:hAnsi="Courier New" w:cs="Courier New"/>
          <w:sz w:val="24"/>
          <w:szCs w:val="24"/>
        </w:rPr>
        <w:t xml:space="preserve"> concejal María Eugenia </w:t>
      </w:r>
      <w:proofErr w:type="spellStart"/>
      <w:r>
        <w:rPr>
          <w:rFonts w:ascii="Courier New" w:hAnsi="Courier New" w:cs="Courier New"/>
          <w:sz w:val="24"/>
          <w:szCs w:val="24"/>
        </w:rPr>
        <w:t>Poumé</w:t>
      </w:r>
      <w:proofErr w:type="spellEnd"/>
      <w:r>
        <w:rPr>
          <w:rFonts w:ascii="Courier New" w:hAnsi="Courier New" w:cs="Courier New"/>
          <w:sz w:val="24"/>
          <w:szCs w:val="24"/>
        </w:rPr>
        <w:t xml:space="preserve">. </w:t>
      </w:r>
    </w:p>
    <w:p w:rsidR="00B55150" w:rsidRDefault="00B55150" w:rsidP="00B55150">
      <w:pPr>
        <w:tabs>
          <w:tab w:val="left" w:pos="3119"/>
        </w:tabs>
        <w:jc w:val="both"/>
        <w:rPr>
          <w:rFonts w:ascii="Courier New" w:hAnsi="Courier New" w:cs="Courier New"/>
          <w:sz w:val="24"/>
          <w:szCs w:val="24"/>
        </w:rPr>
      </w:pPr>
      <w:r w:rsidRPr="00395561">
        <w:rPr>
          <w:rFonts w:ascii="Courier New" w:hAnsi="Courier New" w:cs="Courier New"/>
          <w:b/>
          <w:sz w:val="24"/>
          <w:szCs w:val="24"/>
          <w:u w:val="single"/>
        </w:rPr>
        <w:t>CONCEJAL POUMÉ:</w:t>
      </w:r>
      <w:r>
        <w:rPr>
          <w:rFonts w:ascii="Courier New" w:hAnsi="Courier New" w:cs="Courier New"/>
          <w:sz w:val="24"/>
          <w:szCs w:val="24"/>
        </w:rPr>
        <w:t xml:space="preserve"> gracias Sr. Presidente. Solamente para comentar que este proyecto se presentó en el 2013 y luego contó con el apoyo de la Delegación Municipal, y me parece importante valorar el trabajo que se está haciendo desde el establecimiento para nominar los espacios públicos del pueblo. Gracias Sr. Presidente. </w:t>
      </w:r>
    </w:p>
    <w:p w:rsidR="00B55150" w:rsidRDefault="00B55150" w:rsidP="00B55150">
      <w:pPr>
        <w:tabs>
          <w:tab w:val="left" w:pos="3119"/>
        </w:tabs>
        <w:jc w:val="both"/>
        <w:rPr>
          <w:rFonts w:ascii="Courier New" w:hAnsi="Courier New" w:cs="Courier New"/>
          <w:sz w:val="24"/>
          <w:szCs w:val="24"/>
        </w:rPr>
      </w:pPr>
      <w:r w:rsidRPr="00113E11">
        <w:rPr>
          <w:rFonts w:ascii="Courier New" w:hAnsi="Courier New" w:cs="Courier New"/>
          <w:b/>
          <w:sz w:val="24"/>
          <w:szCs w:val="24"/>
          <w:u w:val="single"/>
        </w:rPr>
        <w:t>PRESIDENTE FROLIK:</w:t>
      </w:r>
      <w:r w:rsidRPr="00113E11">
        <w:rPr>
          <w:rFonts w:ascii="Courier New" w:hAnsi="Courier New" w:cs="Courier New"/>
          <w:sz w:val="24"/>
          <w:szCs w:val="24"/>
        </w:rPr>
        <w:t xml:space="preserve"> </w:t>
      </w:r>
      <w:r>
        <w:rPr>
          <w:rFonts w:ascii="Courier New" w:hAnsi="Courier New" w:cs="Courier New"/>
          <w:sz w:val="24"/>
          <w:szCs w:val="24"/>
        </w:rPr>
        <w:t xml:space="preserve">bien, si ningún otro concejal hace uso de la palabra, lo someto a votación. Quienes estén por la afirmativa, sírvanse levantar la mano. </w:t>
      </w:r>
      <w:r w:rsidRPr="00113E11">
        <w:rPr>
          <w:rFonts w:ascii="Courier New" w:hAnsi="Courier New" w:cs="Courier New"/>
          <w:sz w:val="24"/>
          <w:szCs w:val="24"/>
        </w:rPr>
        <w:t>APROBADO POR UNANIMIDAD.</w:t>
      </w:r>
    </w:p>
    <w:p w:rsidR="00B55150" w:rsidRDefault="00B55150" w:rsidP="00B55150">
      <w:pPr>
        <w:tabs>
          <w:tab w:val="left" w:pos="3119"/>
        </w:tabs>
        <w:jc w:val="both"/>
        <w:rPr>
          <w:rFonts w:ascii="Courier New" w:hAnsi="Courier New" w:cs="Courier New"/>
          <w:sz w:val="24"/>
          <w:szCs w:val="24"/>
        </w:rPr>
      </w:pPr>
      <w:r w:rsidRPr="00113E11">
        <w:rPr>
          <w:rFonts w:ascii="Courier New" w:hAnsi="Courier New" w:cs="Courier New"/>
          <w:b/>
          <w:sz w:val="24"/>
          <w:szCs w:val="24"/>
          <w:u w:val="single"/>
        </w:rPr>
        <w:t>SECRETARIO PALAVECINO: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lastRenderedPageBreak/>
        <w:t>ORDENANZA Nº 15907</w:t>
      </w:r>
    </w:p>
    <w:p w:rsidR="00B55150" w:rsidRDefault="00B55150" w:rsidP="00B55150">
      <w:pPr>
        <w:tabs>
          <w:tab w:val="left" w:pos="3119"/>
        </w:tabs>
        <w:jc w:val="both"/>
        <w:rPr>
          <w:rFonts w:ascii="Courier New" w:hAnsi="Courier New" w:cs="Courier New"/>
          <w:sz w:val="24"/>
          <w:szCs w:val="24"/>
        </w:rPr>
      </w:pPr>
      <w:r w:rsidRPr="00DD4FC7">
        <w:rPr>
          <w:rFonts w:ascii="Courier New" w:hAnsi="Courier New" w:cs="Courier New"/>
          <w:sz w:val="24"/>
          <w:szCs w:val="24"/>
        </w:rPr>
        <w:t xml:space="preserve">ARTÍCULO 1º: Convalídese el Acuerdo de No Divulgación suscripto entre el Municipio de Tandil representado por el Intendente Municipal Dr. Miguel </w:t>
      </w:r>
      <w:r w:rsidR="00481926" w:rsidRPr="00DD4FC7">
        <w:rPr>
          <w:rFonts w:ascii="Courier New" w:hAnsi="Courier New" w:cs="Courier New"/>
          <w:sz w:val="24"/>
          <w:szCs w:val="24"/>
        </w:rPr>
        <w:t>Ángel</w:t>
      </w:r>
      <w:r w:rsidRPr="00DD4FC7">
        <w:rPr>
          <w:rFonts w:ascii="Courier New" w:hAnsi="Courier New" w:cs="Courier New"/>
          <w:sz w:val="24"/>
          <w:szCs w:val="24"/>
        </w:rPr>
        <w:t xml:space="preserve"> </w:t>
      </w:r>
      <w:proofErr w:type="spellStart"/>
      <w:r w:rsidRPr="00DD4FC7">
        <w:rPr>
          <w:rFonts w:ascii="Courier New" w:hAnsi="Courier New" w:cs="Courier New"/>
          <w:sz w:val="24"/>
          <w:szCs w:val="24"/>
        </w:rPr>
        <w:t>Lunghi</w:t>
      </w:r>
      <w:proofErr w:type="spellEnd"/>
      <w:r w:rsidRPr="00DD4FC7">
        <w:rPr>
          <w:rFonts w:ascii="Courier New" w:hAnsi="Courier New" w:cs="Courier New"/>
          <w:sz w:val="24"/>
          <w:szCs w:val="24"/>
        </w:rPr>
        <w:t xml:space="preserve">, y la Fábrica Argentina de Aviones "Brigadier San Martín" S.A., representada por el Ing. Juan Carlos </w:t>
      </w:r>
      <w:proofErr w:type="spellStart"/>
      <w:r w:rsidRPr="00DD4FC7">
        <w:rPr>
          <w:rFonts w:ascii="Courier New" w:hAnsi="Courier New" w:cs="Courier New"/>
          <w:sz w:val="24"/>
          <w:szCs w:val="24"/>
        </w:rPr>
        <w:t>Dewes</w:t>
      </w:r>
      <w:proofErr w:type="spellEnd"/>
      <w:r w:rsidRPr="00DD4FC7">
        <w:rPr>
          <w:rFonts w:ascii="Courier New" w:hAnsi="Courier New" w:cs="Courier New"/>
          <w:sz w:val="24"/>
          <w:szCs w:val="24"/>
        </w:rPr>
        <w:t xml:space="preserve">, obrante a fs. 3 y 4 vta. Por el cual las partes intercambiaran determinada información y datos confidenciales relativos a Sistemas Aéreos No Tripulados con el propósito de desarrollar una relación de colaboración para el posible uso de estos sistemas en las tareas de vigilancia rural. </w:t>
      </w:r>
    </w:p>
    <w:p w:rsidR="00B55150" w:rsidRPr="00DD4FC7" w:rsidRDefault="00B55150" w:rsidP="00B55150">
      <w:pPr>
        <w:tabs>
          <w:tab w:val="left" w:pos="3119"/>
        </w:tabs>
        <w:jc w:val="both"/>
        <w:rPr>
          <w:rFonts w:ascii="Courier New" w:hAnsi="Courier New" w:cs="Courier New"/>
          <w:b/>
          <w:sz w:val="24"/>
          <w:szCs w:val="24"/>
        </w:rPr>
      </w:pPr>
      <w:r w:rsidRPr="00DD4FC7">
        <w:rPr>
          <w:rFonts w:ascii="Courier New" w:hAnsi="Courier New" w:cs="Courier New"/>
          <w:sz w:val="24"/>
          <w:szCs w:val="24"/>
        </w:rPr>
        <w:t xml:space="preserve">ARTÍCULO 2º: Regístrese, </w:t>
      </w:r>
      <w:proofErr w:type="spellStart"/>
      <w:r w:rsidRPr="00DD4FC7">
        <w:rPr>
          <w:rFonts w:ascii="Courier New" w:hAnsi="Courier New" w:cs="Courier New"/>
          <w:sz w:val="24"/>
          <w:szCs w:val="24"/>
        </w:rPr>
        <w:t>dése</w:t>
      </w:r>
      <w:proofErr w:type="spellEnd"/>
      <w:r w:rsidRPr="00DD4FC7">
        <w:rPr>
          <w:rFonts w:ascii="Courier New" w:hAnsi="Courier New" w:cs="Courier New"/>
          <w:sz w:val="24"/>
          <w:szCs w:val="24"/>
        </w:rPr>
        <w:t xml:space="preserve"> al Libro de Actas y comuníquese al Departamento Ejecutivo.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15909</w:t>
      </w:r>
    </w:p>
    <w:p w:rsidR="00B55150" w:rsidRDefault="00B55150" w:rsidP="00B55150">
      <w:pPr>
        <w:tabs>
          <w:tab w:val="left" w:pos="3119"/>
        </w:tabs>
        <w:jc w:val="both"/>
        <w:rPr>
          <w:rFonts w:ascii="Courier New" w:hAnsi="Courier New" w:cs="Courier New"/>
          <w:sz w:val="24"/>
          <w:szCs w:val="24"/>
        </w:rPr>
      </w:pPr>
      <w:r w:rsidRPr="00550F46">
        <w:rPr>
          <w:rFonts w:ascii="Courier New" w:hAnsi="Courier New" w:cs="Courier New"/>
          <w:sz w:val="24"/>
          <w:szCs w:val="24"/>
        </w:rPr>
        <w:t xml:space="preserve">ARTÍCULO 1º: </w:t>
      </w:r>
      <w:proofErr w:type="spellStart"/>
      <w:r w:rsidRPr="00550F46">
        <w:rPr>
          <w:rFonts w:ascii="Courier New" w:hAnsi="Courier New" w:cs="Courier New"/>
          <w:sz w:val="24"/>
          <w:szCs w:val="24"/>
        </w:rPr>
        <w:t>Convalídase</w:t>
      </w:r>
      <w:proofErr w:type="spellEnd"/>
      <w:r w:rsidRPr="00550F46">
        <w:rPr>
          <w:rFonts w:ascii="Courier New" w:hAnsi="Courier New" w:cs="Courier New"/>
          <w:sz w:val="24"/>
          <w:szCs w:val="24"/>
        </w:rPr>
        <w:t xml:space="preserve"> el convenio suscripto entre el Ministerio de Agroindustria de la Nación, representado por el seños Ministro Cr. Ricardo BURYAILE, y la Municipalidad de Tandil, representada por su Intendente Dr. Miguel Ángel LUNGHI, en el marco de la Ley Nacional Nº 26.509 (Sistema Nacional para la Prevención y Mitigación de Emergencias y Desastres Agropecuarios), obrante a fojas 3/17 del Expediente Nº 9588/02/15, el cual tiene por objeto la cooperación y asistencia entre las partes a los efectos de conservar y mejorar la </w:t>
      </w:r>
      <w:proofErr w:type="spellStart"/>
      <w:r w:rsidRPr="00550F46">
        <w:rPr>
          <w:rFonts w:ascii="Courier New" w:hAnsi="Courier New" w:cs="Courier New"/>
          <w:sz w:val="24"/>
          <w:szCs w:val="24"/>
        </w:rPr>
        <w:t>transitabilidad</w:t>
      </w:r>
      <w:proofErr w:type="spellEnd"/>
      <w:r w:rsidRPr="00550F46">
        <w:rPr>
          <w:rFonts w:ascii="Courier New" w:hAnsi="Courier New" w:cs="Courier New"/>
          <w:sz w:val="24"/>
          <w:szCs w:val="24"/>
        </w:rPr>
        <w:t xml:space="preserve"> de los caminos rurales para mantener el normal abastecimiento y la comercialización en la zona de influencia de la Municipalidad, con el fin de recomponer el aparato productivo frente a los daños sufridos por eventos climáticos y meteorológicos adversos, y por el cual el Ministerio aportará a la Municipalidad la suma de TRES MILLONES NOVECIENTOS NOVENTA Y CUATRO MIL OCHOCIENTOS CUARENTA Y UN PESOS ($3.994.841) en forma de aporte no reintegrable, siendo la vigencia del convenio de UN (1) año contado a partir del 29 de junio de 2017. </w:t>
      </w:r>
    </w:p>
    <w:p w:rsidR="00B55150" w:rsidRPr="00550F46" w:rsidRDefault="00B55150" w:rsidP="00B55150">
      <w:pPr>
        <w:tabs>
          <w:tab w:val="left" w:pos="3119"/>
        </w:tabs>
        <w:jc w:val="both"/>
        <w:rPr>
          <w:rFonts w:ascii="Courier New" w:hAnsi="Courier New" w:cs="Courier New"/>
          <w:b/>
          <w:sz w:val="24"/>
          <w:szCs w:val="24"/>
        </w:rPr>
      </w:pPr>
      <w:r w:rsidRPr="00550F46">
        <w:rPr>
          <w:rFonts w:ascii="Courier New" w:hAnsi="Courier New" w:cs="Courier New"/>
          <w:sz w:val="24"/>
          <w:szCs w:val="24"/>
        </w:rPr>
        <w:t xml:space="preserve">ARTÍCULO 2º: Regístrese, </w:t>
      </w:r>
      <w:proofErr w:type="spellStart"/>
      <w:r w:rsidRPr="00550F46">
        <w:rPr>
          <w:rFonts w:ascii="Courier New" w:hAnsi="Courier New" w:cs="Courier New"/>
          <w:sz w:val="24"/>
          <w:szCs w:val="24"/>
        </w:rPr>
        <w:t>dése</w:t>
      </w:r>
      <w:proofErr w:type="spellEnd"/>
      <w:r w:rsidRPr="00550F46">
        <w:rPr>
          <w:rFonts w:ascii="Courier New" w:hAnsi="Courier New" w:cs="Courier New"/>
          <w:sz w:val="24"/>
          <w:szCs w:val="24"/>
        </w:rPr>
        <w:t xml:space="preserve"> al Libro de Actas y comuníquese al Departamento Ejecutivo.</w:t>
      </w:r>
    </w:p>
    <w:p w:rsidR="00B55150" w:rsidRPr="009B29EC" w:rsidRDefault="00B55150" w:rsidP="00B55150">
      <w:pPr>
        <w:tabs>
          <w:tab w:val="left" w:pos="3119"/>
        </w:tabs>
        <w:jc w:val="both"/>
        <w:rPr>
          <w:rFonts w:ascii="Courier New" w:hAnsi="Courier New" w:cs="Courier New"/>
          <w:sz w:val="24"/>
          <w:szCs w:val="24"/>
        </w:rPr>
      </w:pPr>
      <w:r w:rsidRPr="009B29EC">
        <w:rPr>
          <w:rFonts w:ascii="Courier New" w:hAnsi="Courier New" w:cs="Courier New"/>
          <w:b/>
          <w:sz w:val="24"/>
          <w:szCs w:val="24"/>
          <w:u w:val="single"/>
        </w:rPr>
        <w:lastRenderedPageBreak/>
        <w:t>PRESIDENTE FROLIK:</w:t>
      </w:r>
      <w:r w:rsidRPr="009B29EC">
        <w:rPr>
          <w:rFonts w:ascii="Courier New" w:hAnsi="Courier New" w:cs="Courier New"/>
          <w:b/>
          <w:sz w:val="24"/>
          <w:szCs w:val="24"/>
        </w:rPr>
        <w:t xml:space="preserve"> </w:t>
      </w:r>
      <w:r w:rsidRPr="009B29EC">
        <w:rPr>
          <w:rFonts w:ascii="Courier New" w:hAnsi="Courier New" w:cs="Courier New"/>
          <w:sz w:val="24"/>
          <w:szCs w:val="24"/>
        </w:rPr>
        <w:t xml:space="preserve">asunto 640/2017, es una declaración de interés así que obviamos la lectura y pasamos directamente a su tratamiento. </w:t>
      </w:r>
    </w:p>
    <w:p w:rsidR="00B55150" w:rsidRDefault="00B55150" w:rsidP="00B55150">
      <w:pPr>
        <w:tabs>
          <w:tab w:val="left" w:pos="3119"/>
        </w:tabs>
        <w:jc w:val="both"/>
        <w:rPr>
          <w:rFonts w:ascii="Courier New" w:hAnsi="Courier New" w:cs="Courier New"/>
          <w:sz w:val="24"/>
          <w:szCs w:val="24"/>
        </w:rPr>
      </w:pPr>
      <w:r w:rsidRPr="009B29EC">
        <w:rPr>
          <w:rFonts w:ascii="Courier New" w:hAnsi="Courier New" w:cs="Courier New"/>
          <w:sz w:val="24"/>
          <w:szCs w:val="24"/>
        </w:rPr>
        <w:t>PROBLEMAS DE AUDIO</w:t>
      </w:r>
    </w:p>
    <w:p w:rsidR="00B55150" w:rsidRDefault="00B55150" w:rsidP="00B55150">
      <w:pPr>
        <w:tabs>
          <w:tab w:val="left" w:pos="3119"/>
        </w:tabs>
        <w:jc w:val="both"/>
        <w:rPr>
          <w:rFonts w:ascii="Courier New" w:hAnsi="Courier New" w:cs="Courier New"/>
          <w:sz w:val="24"/>
          <w:szCs w:val="24"/>
        </w:rPr>
      </w:pPr>
      <w:r w:rsidRPr="00BC1FFE">
        <w:rPr>
          <w:rFonts w:ascii="Courier New" w:hAnsi="Courier New" w:cs="Courier New"/>
          <w:b/>
          <w:sz w:val="24"/>
          <w:szCs w:val="24"/>
          <w:u w:val="single"/>
        </w:rPr>
        <w:t>PRESIDENTE FROLIK:</w:t>
      </w:r>
      <w:r w:rsidRPr="00BC1FFE">
        <w:rPr>
          <w:rFonts w:ascii="Courier New" w:hAnsi="Courier New" w:cs="Courier New"/>
          <w:sz w:val="24"/>
          <w:szCs w:val="24"/>
        </w:rPr>
        <w:t xml:space="preserve"> </w:t>
      </w:r>
      <w:r>
        <w:rPr>
          <w:rFonts w:ascii="Courier New" w:hAnsi="Courier New" w:cs="Courier New"/>
          <w:sz w:val="24"/>
          <w:szCs w:val="24"/>
        </w:rPr>
        <w:t xml:space="preserve">asunto 781/2017, es un costo cubierto y acordamos también en Labor Parlamentaria tratarlo en conjunto con los asuntos 797 y 798. Pasamos a su tratamiento. Si ningún concejal hace uso de la palabra, los someto a votación. Quienes estén por la afirmativa, sírvanse levantar la mano. </w:t>
      </w:r>
      <w:r w:rsidRPr="00362E1A">
        <w:rPr>
          <w:rFonts w:ascii="Courier New" w:hAnsi="Courier New" w:cs="Courier New"/>
          <w:sz w:val="24"/>
          <w:szCs w:val="24"/>
        </w:rPr>
        <w:t>APROBADO POR UNANIMIDAD.</w:t>
      </w:r>
    </w:p>
    <w:p w:rsidR="00B55150" w:rsidRDefault="00B55150" w:rsidP="00B55150">
      <w:pPr>
        <w:tabs>
          <w:tab w:val="left" w:pos="3119"/>
        </w:tabs>
        <w:jc w:val="both"/>
        <w:rPr>
          <w:rFonts w:ascii="Courier New" w:hAnsi="Courier New" w:cs="Courier New"/>
          <w:sz w:val="24"/>
          <w:szCs w:val="24"/>
        </w:rPr>
      </w:pPr>
      <w:r w:rsidRPr="00362E1A">
        <w:rPr>
          <w:rFonts w:ascii="Courier New" w:hAnsi="Courier New" w:cs="Courier New"/>
          <w:b/>
          <w:sz w:val="24"/>
          <w:szCs w:val="24"/>
          <w:u w:val="single"/>
        </w:rPr>
        <w:t>SECRETARIO PALAVECINO: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15911</w:t>
      </w:r>
    </w:p>
    <w:p w:rsidR="00B55150" w:rsidRDefault="00B55150" w:rsidP="00B55150">
      <w:pPr>
        <w:tabs>
          <w:tab w:val="left" w:pos="3119"/>
        </w:tabs>
        <w:jc w:val="both"/>
        <w:rPr>
          <w:rFonts w:ascii="Courier New" w:hAnsi="Courier New" w:cs="Courier New"/>
          <w:sz w:val="24"/>
          <w:szCs w:val="24"/>
        </w:rPr>
      </w:pPr>
      <w:r w:rsidRPr="0030183F">
        <w:rPr>
          <w:rFonts w:ascii="Courier New" w:hAnsi="Courier New" w:cs="Courier New"/>
          <w:sz w:val="24"/>
          <w:szCs w:val="24"/>
        </w:rPr>
        <w:t xml:space="preserve">ARTÍCULO 1º: Declarase de Utilidad Pública para los propietarios y/o poseedores a título de dueño de los inmuebles beneficiados por la ejecución de la extensión de la Red de Gas Natural por el sistema de costo cubierto en las calles de este Partido, según proyecto PO/UOT Nº 16- 008209-00-16, a saber: 12 de Octubre al 00, vereda par; Calle Sin Nombre al 00, ambas veredas; Fragata Sarmiento al 00, ambas veredas; Calle Sin Nombre al 00, ambas veredas; Avda. Cabildo al 00, vereda impar; y Avda. Estrada al 600 y al 700, vereda impar. ARTÍCULO 2º: El pago total de la obra estará a cargo exclusivamente de la Asociación Civil de Corazón Tandilense, representada por su Presidente la Sra. Stella Maris CENA -DNI Nº 14.913.345-, de acuerdo al contrato firmado a fojas 13/14 del Expediente Nº 14712/00/2017. </w:t>
      </w:r>
    </w:p>
    <w:p w:rsidR="00B55150" w:rsidRDefault="00B55150" w:rsidP="00B55150">
      <w:pPr>
        <w:tabs>
          <w:tab w:val="left" w:pos="3119"/>
        </w:tabs>
        <w:jc w:val="both"/>
        <w:rPr>
          <w:rFonts w:ascii="Courier New" w:hAnsi="Courier New" w:cs="Courier New"/>
          <w:sz w:val="24"/>
          <w:szCs w:val="24"/>
        </w:rPr>
      </w:pPr>
      <w:r w:rsidRPr="0030183F">
        <w:rPr>
          <w:rFonts w:ascii="Courier New" w:hAnsi="Courier New" w:cs="Courier New"/>
          <w:sz w:val="24"/>
          <w:szCs w:val="24"/>
        </w:rPr>
        <w:t xml:space="preserve">ARTÍCULO 3º: La modalidad de ejecución será por el sistema de costo cubierto, no pudiendo la Empresa Contratista, una vez finalizada y </w:t>
      </w:r>
      <w:proofErr w:type="spellStart"/>
      <w:r w:rsidRPr="0030183F">
        <w:rPr>
          <w:rFonts w:ascii="Courier New" w:hAnsi="Courier New" w:cs="Courier New"/>
          <w:sz w:val="24"/>
          <w:szCs w:val="24"/>
        </w:rPr>
        <w:t>recepcionada</w:t>
      </w:r>
      <w:proofErr w:type="spellEnd"/>
      <w:r w:rsidRPr="0030183F">
        <w:rPr>
          <w:rFonts w:ascii="Courier New" w:hAnsi="Courier New" w:cs="Courier New"/>
          <w:sz w:val="24"/>
          <w:szCs w:val="24"/>
        </w:rPr>
        <w:t xml:space="preserve"> la obra, presentar Certificados de Deuda de los inmuebles afectados a la misma. </w:t>
      </w:r>
    </w:p>
    <w:p w:rsidR="00B55150" w:rsidRDefault="00B55150" w:rsidP="00B55150">
      <w:pPr>
        <w:tabs>
          <w:tab w:val="left" w:pos="3119"/>
        </w:tabs>
        <w:jc w:val="both"/>
        <w:rPr>
          <w:rFonts w:ascii="Courier New" w:hAnsi="Courier New" w:cs="Courier New"/>
          <w:sz w:val="24"/>
          <w:szCs w:val="24"/>
        </w:rPr>
      </w:pPr>
      <w:r w:rsidRPr="0030183F">
        <w:rPr>
          <w:rFonts w:ascii="Courier New" w:hAnsi="Courier New" w:cs="Courier New"/>
          <w:sz w:val="24"/>
          <w:szCs w:val="24"/>
        </w:rPr>
        <w:t xml:space="preserve">ARTÍCULO 4º: La empresa a cargo de la obra deberá reacondicionar el espacio a intervenir, siendo su obligación dejarlo en iguales condiciones que antes de comenzar la obra. En caso de incumplimiento, la Municipalidad podrá realizar </w:t>
      </w:r>
      <w:r w:rsidRPr="0030183F">
        <w:rPr>
          <w:rFonts w:ascii="Courier New" w:hAnsi="Courier New" w:cs="Courier New"/>
          <w:sz w:val="24"/>
          <w:szCs w:val="24"/>
        </w:rPr>
        <w:lastRenderedPageBreak/>
        <w:t xml:space="preserve">los trabajos necesarios directamente o adjudicarlos a terceros, todo ello con cargo a la empresa ejecutante de la obra mencionada en el Artículo 1º. </w:t>
      </w:r>
    </w:p>
    <w:p w:rsidR="00B55150" w:rsidRDefault="00B55150" w:rsidP="00B55150">
      <w:pPr>
        <w:tabs>
          <w:tab w:val="left" w:pos="3119"/>
        </w:tabs>
        <w:jc w:val="both"/>
        <w:rPr>
          <w:rFonts w:ascii="Courier New" w:hAnsi="Courier New" w:cs="Courier New"/>
          <w:sz w:val="24"/>
          <w:szCs w:val="24"/>
        </w:rPr>
      </w:pPr>
      <w:r w:rsidRPr="0030183F">
        <w:rPr>
          <w:rFonts w:ascii="Courier New" w:hAnsi="Courier New" w:cs="Courier New"/>
          <w:sz w:val="24"/>
          <w:szCs w:val="24"/>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w:t>
      </w:r>
      <w:r>
        <w:rPr>
          <w:rFonts w:ascii="Courier New" w:hAnsi="Courier New" w:cs="Courier New"/>
          <w:sz w:val="24"/>
          <w:szCs w:val="24"/>
        </w:rPr>
        <w:t>iante la Ordenanza Nº 9.805/05.</w:t>
      </w:r>
    </w:p>
    <w:p w:rsidR="00B55150" w:rsidRPr="0030183F" w:rsidRDefault="00B55150" w:rsidP="00B55150">
      <w:pPr>
        <w:tabs>
          <w:tab w:val="left" w:pos="3119"/>
        </w:tabs>
        <w:jc w:val="both"/>
        <w:rPr>
          <w:rFonts w:ascii="Courier New" w:hAnsi="Courier New" w:cs="Courier New"/>
          <w:b/>
          <w:sz w:val="24"/>
          <w:szCs w:val="24"/>
        </w:rPr>
      </w:pPr>
      <w:r w:rsidRPr="0030183F">
        <w:rPr>
          <w:rFonts w:ascii="Courier New" w:hAnsi="Courier New" w:cs="Courier New"/>
          <w:sz w:val="24"/>
          <w:szCs w:val="24"/>
        </w:rPr>
        <w:t xml:space="preserve">ARTÍCULO 6º: Regístrese, </w:t>
      </w:r>
      <w:proofErr w:type="spellStart"/>
      <w:r w:rsidRPr="0030183F">
        <w:rPr>
          <w:rFonts w:ascii="Courier New" w:hAnsi="Courier New" w:cs="Courier New"/>
          <w:sz w:val="24"/>
          <w:szCs w:val="24"/>
        </w:rPr>
        <w:t>dése</w:t>
      </w:r>
      <w:proofErr w:type="spellEnd"/>
      <w:r w:rsidRPr="0030183F">
        <w:rPr>
          <w:rFonts w:ascii="Courier New" w:hAnsi="Courier New" w:cs="Courier New"/>
          <w:sz w:val="24"/>
          <w:szCs w:val="24"/>
        </w:rPr>
        <w:t xml:space="preserve"> al Libro de Actas y comuníquese al Departamento Ejecutivo.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15912</w:t>
      </w:r>
    </w:p>
    <w:p w:rsidR="00B55150" w:rsidRDefault="00B55150" w:rsidP="00B55150">
      <w:pPr>
        <w:tabs>
          <w:tab w:val="left" w:pos="3119"/>
        </w:tabs>
        <w:jc w:val="both"/>
        <w:rPr>
          <w:rFonts w:ascii="Courier New" w:hAnsi="Courier New" w:cs="Courier New"/>
          <w:sz w:val="24"/>
          <w:szCs w:val="24"/>
        </w:rPr>
      </w:pPr>
      <w:r w:rsidRPr="0094022C">
        <w:rPr>
          <w:rFonts w:ascii="Courier New" w:hAnsi="Courier New" w:cs="Courier New"/>
          <w:sz w:val="24"/>
          <w:szCs w:val="24"/>
        </w:rPr>
        <w:t xml:space="preserve">ARTÍCULO 1º: Declárase de Utilidad Pública y pago obligatorio para los propietarios y/o poseedores a título de dueño de los inmuebles beneficiados por la ejecución de la extensión de la Red de Cloacas en las siguientes calles de nuestra ciudad, en los términos de lo expresado en el capítulo IV, Artículo 27º de la Ordenanza Nº 1772/13, a saber: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1000, vereda impar; </w:t>
      </w:r>
      <w:proofErr w:type="spellStart"/>
      <w:r w:rsidRPr="0094022C">
        <w:rPr>
          <w:rFonts w:ascii="Courier New" w:hAnsi="Courier New" w:cs="Courier New"/>
          <w:sz w:val="24"/>
          <w:szCs w:val="24"/>
        </w:rPr>
        <w:t>Langueyú</w:t>
      </w:r>
      <w:proofErr w:type="spellEnd"/>
      <w:r w:rsidRPr="0094022C">
        <w:rPr>
          <w:rFonts w:ascii="Courier New" w:hAnsi="Courier New" w:cs="Courier New"/>
          <w:sz w:val="24"/>
          <w:szCs w:val="24"/>
        </w:rPr>
        <w:t xml:space="preserve"> al 1100, vereda par;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1100, vereda par;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1000, vereda par;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900, vereda impar; Magallanes al 1200, vereda impar; Magallanes al 1200, vereda par; Colectora Pugliese al 3000, vereda par;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1200, vereda impar;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1200, vereda par; Primera Junta al 3000, vereda impar; Primera Junta al 3000, vereda par; </w:t>
      </w:r>
      <w:proofErr w:type="spellStart"/>
      <w:r w:rsidRPr="0094022C">
        <w:rPr>
          <w:rFonts w:ascii="Courier New" w:hAnsi="Courier New" w:cs="Courier New"/>
          <w:sz w:val="24"/>
          <w:szCs w:val="24"/>
        </w:rPr>
        <w:t>Maritorena</w:t>
      </w:r>
      <w:proofErr w:type="spellEnd"/>
      <w:r w:rsidRPr="0094022C">
        <w:rPr>
          <w:rFonts w:ascii="Courier New" w:hAnsi="Courier New" w:cs="Courier New"/>
          <w:sz w:val="24"/>
          <w:szCs w:val="24"/>
        </w:rPr>
        <w:t xml:space="preserve"> al 1100, vereda impar; y </w:t>
      </w:r>
      <w:proofErr w:type="spellStart"/>
      <w:r w:rsidRPr="0094022C">
        <w:rPr>
          <w:rFonts w:ascii="Courier New" w:hAnsi="Courier New" w:cs="Courier New"/>
          <w:sz w:val="24"/>
          <w:szCs w:val="24"/>
        </w:rPr>
        <w:t>Langueyú</w:t>
      </w:r>
      <w:proofErr w:type="spellEnd"/>
      <w:r w:rsidRPr="0094022C">
        <w:rPr>
          <w:rFonts w:ascii="Courier New" w:hAnsi="Courier New" w:cs="Courier New"/>
          <w:sz w:val="24"/>
          <w:szCs w:val="24"/>
        </w:rPr>
        <w:t xml:space="preserve"> al 1100, vereda impar. </w:t>
      </w:r>
    </w:p>
    <w:p w:rsidR="00B55150" w:rsidRDefault="00B55150" w:rsidP="00B55150">
      <w:pPr>
        <w:tabs>
          <w:tab w:val="left" w:pos="3119"/>
        </w:tabs>
        <w:jc w:val="both"/>
        <w:rPr>
          <w:rFonts w:ascii="Courier New" w:hAnsi="Courier New" w:cs="Courier New"/>
          <w:sz w:val="24"/>
          <w:szCs w:val="24"/>
        </w:rPr>
      </w:pPr>
      <w:r w:rsidRPr="0094022C">
        <w:rPr>
          <w:rFonts w:ascii="Courier New" w:hAnsi="Courier New" w:cs="Courier New"/>
          <w:sz w:val="24"/>
          <w:szCs w:val="24"/>
        </w:rPr>
        <w:t xml:space="preserve">ARTÍCULO 2º: El prorrateo del costo total de la obra a que se refiere el artículo anterior se hará por Unidad de Frente. </w:t>
      </w:r>
    </w:p>
    <w:p w:rsidR="00B55150" w:rsidRDefault="00B55150" w:rsidP="00B55150">
      <w:pPr>
        <w:tabs>
          <w:tab w:val="left" w:pos="3119"/>
        </w:tabs>
        <w:jc w:val="both"/>
        <w:rPr>
          <w:rFonts w:ascii="Courier New" w:hAnsi="Courier New" w:cs="Courier New"/>
          <w:sz w:val="24"/>
          <w:szCs w:val="24"/>
        </w:rPr>
      </w:pPr>
      <w:r w:rsidRPr="0094022C">
        <w:rPr>
          <w:rFonts w:ascii="Courier New" w:hAnsi="Courier New" w:cs="Courier New"/>
          <w:sz w:val="24"/>
          <w:szCs w:val="24"/>
        </w:rPr>
        <w:t xml:space="preserve">ARTÍCULO 3º: La modalidad de ejecución será determinada por la Municipalidad, pudiendo optarse para ello por las previstas en el artículo 9º de la Ordenanza General de Obras de Infraestructura Nº 1.772/73. </w:t>
      </w:r>
    </w:p>
    <w:p w:rsidR="00B55150" w:rsidRDefault="00B55150" w:rsidP="00B55150">
      <w:pPr>
        <w:tabs>
          <w:tab w:val="left" w:pos="3119"/>
        </w:tabs>
        <w:jc w:val="both"/>
        <w:rPr>
          <w:rFonts w:ascii="Courier New" w:hAnsi="Courier New" w:cs="Courier New"/>
          <w:sz w:val="24"/>
          <w:szCs w:val="24"/>
        </w:rPr>
      </w:pPr>
      <w:r w:rsidRPr="0094022C">
        <w:rPr>
          <w:rFonts w:ascii="Courier New" w:hAnsi="Courier New" w:cs="Courier New"/>
          <w:sz w:val="24"/>
          <w:szCs w:val="24"/>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B55150" w:rsidRDefault="00B55150" w:rsidP="00B55150">
      <w:pPr>
        <w:tabs>
          <w:tab w:val="left" w:pos="3119"/>
        </w:tabs>
        <w:jc w:val="both"/>
        <w:rPr>
          <w:rFonts w:ascii="Courier New" w:hAnsi="Courier New" w:cs="Courier New"/>
          <w:sz w:val="24"/>
          <w:szCs w:val="24"/>
        </w:rPr>
      </w:pPr>
      <w:r w:rsidRPr="0094022C">
        <w:rPr>
          <w:rFonts w:ascii="Courier New" w:hAnsi="Courier New" w:cs="Courier New"/>
          <w:sz w:val="24"/>
          <w:szCs w:val="24"/>
        </w:rPr>
        <w:t xml:space="preserve">ARTÍCULO 5º: El pago de la obra a cargo de los propietarios y/o poseedores a título de dueño, podrá efectuarse al contado o a plazo, en un todo de acuerdo a lo estipulado en el Artículo 45º de la Ordenanza Nº 1772/73 y sus modificatorias, y en la Ordenanza Nº 6.361/94. </w:t>
      </w:r>
    </w:p>
    <w:p w:rsidR="00B55150" w:rsidRDefault="00B55150" w:rsidP="00B55150">
      <w:pPr>
        <w:tabs>
          <w:tab w:val="left" w:pos="3119"/>
        </w:tabs>
        <w:jc w:val="both"/>
        <w:rPr>
          <w:rFonts w:ascii="Courier New" w:hAnsi="Courier New" w:cs="Courier New"/>
          <w:sz w:val="24"/>
          <w:szCs w:val="24"/>
        </w:rPr>
      </w:pPr>
      <w:r w:rsidRPr="0094022C">
        <w:rPr>
          <w:rFonts w:ascii="Courier New" w:hAnsi="Courier New" w:cs="Courier New"/>
          <w:sz w:val="24"/>
          <w:szCs w:val="24"/>
        </w:rPr>
        <w:t xml:space="preserve">ARTÍCULO 6º: Una vez producida la Recepción Provisoria de Obra, procédase a notificar a la Dirección de Rentas y Finanzas a los efectos de realizar la afectación de la obra a los inmuebles pertinentes. </w:t>
      </w:r>
    </w:p>
    <w:p w:rsidR="00B55150" w:rsidRPr="0094022C" w:rsidRDefault="00B55150" w:rsidP="00B55150">
      <w:pPr>
        <w:tabs>
          <w:tab w:val="left" w:pos="3119"/>
        </w:tabs>
        <w:jc w:val="both"/>
        <w:rPr>
          <w:rFonts w:ascii="Courier New" w:hAnsi="Courier New" w:cs="Courier New"/>
          <w:b/>
          <w:sz w:val="24"/>
          <w:szCs w:val="24"/>
        </w:rPr>
      </w:pPr>
      <w:r w:rsidRPr="0094022C">
        <w:rPr>
          <w:rFonts w:ascii="Courier New" w:hAnsi="Courier New" w:cs="Courier New"/>
          <w:sz w:val="24"/>
          <w:szCs w:val="24"/>
        </w:rPr>
        <w:t xml:space="preserve">ARTÍCULO 7º: Regístrese, </w:t>
      </w:r>
      <w:proofErr w:type="spellStart"/>
      <w:r w:rsidRPr="0094022C">
        <w:rPr>
          <w:rFonts w:ascii="Courier New" w:hAnsi="Courier New" w:cs="Courier New"/>
          <w:sz w:val="24"/>
          <w:szCs w:val="24"/>
        </w:rPr>
        <w:t>dése</w:t>
      </w:r>
      <w:proofErr w:type="spellEnd"/>
      <w:r w:rsidRPr="0094022C">
        <w:rPr>
          <w:rFonts w:ascii="Courier New" w:hAnsi="Courier New" w:cs="Courier New"/>
          <w:sz w:val="24"/>
          <w:szCs w:val="24"/>
        </w:rPr>
        <w:t xml:space="preserve"> al Libro de Actas y comuníquese al Departamento Ejecutivo.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15913</w:t>
      </w:r>
    </w:p>
    <w:p w:rsidR="00B55150" w:rsidRDefault="00B55150" w:rsidP="00B55150">
      <w:pPr>
        <w:tabs>
          <w:tab w:val="left" w:pos="3119"/>
        </w:tabs>
        <w:jc w:val="both"/>
        <w:rPr>
          <w:rFonts w:ascii="Courier New" w:hAnsi="Courier New" w:cs="Courier New"/>
          <w:sz w:val="24"/>
          <w:szCs w:val="24"/>
        </w:rPr>
      </w:pPr>
      <w:r w:rsidRPr="00047115">
        <w:rPr>
          <w:rFonts w:ascii="Courier New" w:hAnsi="Courier New" w:cs="Courier New"/>
          <w:sz w:val="24"/>
          <w:szCs w:val="24"/>
        </w:rPr>
        <w:t xml:space="preserve">ARTÍCULO 1º: Declárase de Utilidad Pública para los propietarios y/o poseedores a título de dueño de los inmuebles beneficiados por la ejecución de la extensión de la Red de Cloacas por el sistema de costo cubierto en la calle 4 de abril al 400 (entre Belgrano y Pasaje 1º de Mayo), vereda impar, cuadra incompleta, de nuestra ciudad. </w:t>
      </w:r>
    </w:p>
    <w:p w:rsidR="00B55150" w:rsidRDefault="00B55150" w:rsidP="00B55150">
      <w:pPr>
        <w:tabs>
          <w:tab w:val="left" w:pos="3119"/>
        </w:tabs>
        <w:jc w:val="both"/>
        <w:rPr>
          <w:rFonts w:ascii="Courier New" w:hAnsi="Courier New" w:cs="Courier New"/>
          <w:sz w:val="24"/>
          <w:szCs w:val="24"/>
        </w:rPr>
      </w:pPr>
      <w:r w:rsidRPr="00047115">
        <w:rPr>
          <w:rFonts w:ascii="Courier New" w:hAnsi="Courier New" w:cs="Courier New"/>
          <w:sz w:val="24"/>
          <w:szCs w:val="24"/>
        </w:rPr>
        <w:t xml:space="preserve">ARTÍCULO 2º: El costo total de la obra a que se refiere el artículo 1º será abonado en su totalidad por el Sr. Florencio PACO CHAVARRÍA -DNI Nº 92.941.761-, de acuerdo al contrato firmado a fojas 13 del Expediente Nº 15276/00/2017. </w:t>
      </w:r>
    </w:p>
    <w:p w:rsidR="00B55150" w:rsidRDefault="00B55150" w:rsidP="00B55150">
      <w:pPr>
        <w:tabs>
          <w:tab w:val="left" w:pos="3119"/>
        </w:tabs>
        <w:jc w:val="both"/>
        <w:rPr>
          <w:rFonts w:ascii="Courier New" w:hAnsi="Courier New" w:cs="Courier New"/>
          <w:sz w:val="24"/>
          <w:szCs w:val="24"/>
        </w:rPr>
      </w:pPr>
      <w:r w:rsidRPr="00047115">
        <w:rPr>
          <w:rFonts w:ascii="Courier New" w:hAnsi="Courier New" w:cs="Courier New"/>
          <w:sz w:val="24"/>
          <w:szCs w:val="24"/>
        </w:rPr>
        <w:t xml:space="preserve">ARTÍCULO 3º: La modalidad de ejecución será por el sistema de Costo Cubierto, no pudiendo la Empresa Contratista, una vez finalizada la obra, presentar Certificados de Deuda de los inmuebles afectados a la obra. </w:t>
      </w:r>
    </w:p>
    <w:p w:rsidR="00B55150" w:rsidRDefault="00B55150" w:rsidP="00B55150">
      <w:pPr>
        <w:tabs>
          <w:tab w:val="left" w:pos="3119"/>
        </w:tabs>
        <w:jc w:val="both"/>
        <w:rPr>
          <w:rFonts w:ascii="Courier New" w:hAnsi="Courier New" w:cs="Courier New"/>
          <w:sz w:val="24"/>
          <w:szCs w:val="24"/>
        </w:rPr>
      </w:pPr>
      <w:r w:rsidRPr="00047115">
        <w:rPr>
          <w:rFonts w:ascii="Courier New" w:hAnsi="Courier New" w:cs="Courier New"/>
          <w:sz w:val="24"/>
          <w:szCs w:val="24"/>
        </w:rPr>
        <w:lastRenderedPageBreak/>
        <w:t xml:space="preserve">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 </w:t>
      </w:r>
    </w:p>
    <w:p w:rsidR="00B55150" w:rsidRDefault="00B55150" w:rsidP="00B55150">
      <w:pPr>
        <w:tabs>
          <w:tab w:val="left" w:pos="3119"/>
        </w:tabs>
        <w:jc w:val="both"/>
        <w:rPr>
          <w:rFonts w:ascii="Courier New" w:hAnsi="Courier New" w:cs="Courier New"/>
          <w:sz w:val="24"/>
          <w:szCs w:val="24"/>
        </w:rPr>
      </w:pPr>
      <w:r w:rsidRPr="00047115">
        <w:rPr>
          <w:rFonts w:ascii="Courier New" w:hAnsi="Courier New" w:cs="Courier New"/>
          <w:sz w:val="24"/>
          <w:szCs w:val="24"/>
        </w:rPr>
        <w:t xml:space="preserve">ARTÍCULO 5º: El pago de la obra podrá efectuarse al contado o a plazo, en un todo de acuerdo a lo estipulado en el Artículo 45º de la Ordenanza Nº 1772/73 y en la Ordenanza Nº 6.361/94. </w:t>
      </w:r>
    </w:p>
    <w:p w:rsidR="00B55150" w:rsidRDefault="00B55150" w:rsidP="00B55150">
      <w:pPr>
        <w:tabs>
          <w:tab w:val="left" w:pos="3119"/>
        </w:tabs>
        <w:jc w:val="both"/>
        <w:rPr>
          <w:rFonts w:ascii="Courier New" w:hAnsi="Courier New" w:cs="Courier New"/>
          <w:sz w:val="24"/>
          <w:szCs w:val="24"/>
        </w:rPr>
      </w:pPr>
      <w:r w:rsidRPr="00047115">
        <w:rPr>
          <w:rFonts w:ascii="Courier New" w:hAnsi="Courier New" w:cs="Courier New"/>
          <w:sz w:val="24"/>
          <w:szCs w:val="24"/>
        </w:rPr>
        <w:t xml:space="preserve">ARTÍCULO 6º: Una vez producida la Recepción Provisoria de Obra, procédase a notificar a la Dirección de Rentas y Finanzas a los efectos de realizar la afectación de la obra a los inmuebles pertinentes. </w:t>
      </w:r>
    </w:p>
    <w:p w:rsidR="00B55150" w:rsidRPr="00047115" w:rsidRDefault="00B55150" w:rsidP="00B55150">
      <w:pPr>
        <w:tabs>
          <w:tab w:val="left" w:pos="3119"/>
        </w:tabs>
        <w:jc w:val="both"/>
        <w:rPr>
          <w:rFonts w:ascii="Courier New" w:hAnsi="Courier New" w:cs="Courier New"/>
          <w:b/>
          <w:sz w:val="24"/>
          <w:szCs w:val="24"/>
        </w:rPr>
      </w:pPr>
      <w:r w:rsidRPr="00047115">
        <w:rPr>
          <w:rFonts w:ascii="Courier New" w:hAnsi="Courier New" w:cs="Courier New"/>
          <w:sz w:val="24"/>
          <w:szCs w:val="24"/>
        </w:rPr>
        <w:t xml:space="preserve">ARTÍCULO 7º: Regístrese, </w:t>
      </w:r>
      <w:proofErr w:type="spellStart"/>
      <w:r w:rsidRPr="00047115">
        <w:rPr>
          <w:rFonts w:ascii="Courier New" w:hAnsi="Courier New" w:cs="Courier New"/>
          <w:sz w:val="24"/>
          <w:szCs w:val="24"/>
        </w:rPr>
        <w:t>dése</w:t>
      </w:r>
      <w:proofErr w:type="spellEnd"/>
      <w:r w:rsidRPr="00047115">
        <w:rPr>
          <w:rFonts w:ascii="Courier New" w:hAnsi="Courier New" w:cs="Courier New"/>
          <w:sz w:val="24"/>
          <w:szCs w:val="24"/>
        </w:rPr>
        <w:t xml:space="preserve"> al Libro de Actas y comuníquese al Departamento Ejecutivo.</w:t>
      </w:r>
    </w:p>
    <w:p w:rsidR="00B55150" w:rsidRDefault="00B55150" w:rsidP="00B55150">
      <w:pPr>
        <w:tabs>
          <w:tab w:val="left" w:pos="3119"/>
        </w:tabs>
        <w:jc w:val="both"/>
        <w:rPr>
          <w:rFonts w:ascii="Courier New" w:hAnsi="Courier New" w:cs="Courier New"/>
          <w:sz w:val="24"/>
          <w:szCs w:val="24"/>
        </w:rPr>
      </w:pPr>
      <w:r w:rsidRPr="00362E1A">
        <w:rPr>
          <w:rFonts w:ascii="Courier New" w:hAnsi="Courier New" w:cs="Courier New"/>
          <w:b/>
          <w:sz w:val="24"/>
          <w:szCs w:val="24"/>
          <w:u w:val="single"/>
        </w:rPr>
        <w:t>PRESIDENTE FROLIK:</w:t>
      </w:r>
      <w:r w:rsidRPr="00362E1A">
        <w:rPr>
          <w:rFonts w:ascii="Courier New" w:hAnsi="Courier New" w:cs="Courier New"/>
          <w:b/>
          <w:sz w:val="24"/>
          <w:szCs w:val="24"/>
        </w:rPr>
        <w:t xml:space="preserve"> </w:t>
      </w:r>
      <w:r w:rsidRPr="00362E1A">
        <w:rPr>
          <w:rFonts w:ascii="Courier New" w:hAnsi="Courier New" w:cs="Courier New"/>
          <w:sz w:val="24"/>
          <w:szCs w:val="24"/>
        </w:rPr>
        <w:t xml:space="preserve">asunto </w:t>
      </w:r>
      <w:r>
        <w:rPr>
          <w:rFonts w:ascii="Courier New" w:hAnsi="Courier New" w:cs="Courier New"/>
          <w:sz w:val="24"/>
          <w:szCs w:val="24"/>
        </w:rPr>
        <w:t xml:space="preserve">789/2017, se trata de una afectación a la ordenanza 2505 que también vamos a obviar la lectura y pasamos directamente a su tratamiento. Si ningún concejal hace uso de la palabra, lo someto a votación. Quienes estén por la afirmativa, sírvanse levantar la mano. </w:t>
      </w:r>
      <w:r w:rsidRPr="00362E1A">
        <w:rPr>
          <w:rFonts w:ascii="Courier New" w:hAnsi="Courier New" w:cs="Courier New"/>
          <w:sz w:val="24"/>
          <w:szCs w:val="24"/>
        </w:rPr>
        <w:t>APROBADO POR UNANIMIDAD.</w:t>
      </w:r>
      <w:r>
        <w:rPr>
          <w:rFonts w:ascii="Courier New" w:hAnsi="Courier New" w:cs="Courier New"/>
          <w:sz w:val="24"/>
          <w:szCs w:val="24"/>
        </w:rPr>
        <w:t xml:space="preserve"> </w:t>
      </w:r>
    </w:p>
    <w:p w:rsidR="00B55150" w:rsidRDefault="00B55150" w:rsidP="00B55150">
      <w:pPr>
        <w:tabs>
          <w:tab w:val="left" w:pos="3119"/>
        </w:tabs>
        <w:jc w:val="both"/>
        <w:rPr>
          <w:rFonts w:ascii="Courier New" w:hAnsi="Courier New" w:cs="Courier New"/>
          <w:sz w:val="24"/>
          <w:szCs w:val="24"/>
        </w:rPr>
      </w:pPr>
      <w:r w:rsidRPr="006E12E7">
        <w:rPr>
          <w:rFonts w:ascii="Courier New" w:hAnsi="Courier New" w:cs="Courier New"/>
          <w:b/>
          <w:sz w:val="24"/>
          <w:szCs w:val="24"/>
          <w:u w:val="single"/>
        </w:rPr>
        <w:t>SECRETARIO PALAVECINO:</w:t>
      </w:r>
      <w:r>
        <w:rPr>
          <w:rFonts w:ascii="Courier New" w:hAnsi="Courier New" w:cs="Courier New"/>
          <w:sz w:val="24"/>
          <w:szCs w:val="24"/>
        </w:rPr>
        <w:t xml:space="preserve"> </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15914</w:t>
      </w:r>
    </w:p>
    <w:p w:rsidR="00B55150" w:rsidRDefault="00B55150" w:rsidP="00B55150">
      <w:pPr>
        <w:tabs>
          <w:tab w:val="left" w:pos="3119"/>
        </w:tabs>
        <w:jc w:val="both"/>
        <w:rPr>
          <w:rFonts w:ascii="Courier New" w:hAnsi="Courier New" w:cs="Courier New"/>
          <w:sz w:val="24"/>
          <w:szCs w:val="24"/>
        </w:rPr>
      </w:pPr>
      <w:r w:rsidRPr="00146A87">
        <w:rPr>
          <w:rFonts w:ascii="Courier New" w:hAnsi="Courier New" w:cs="Courier New"/>
          <w:sz w:val="24"/>
          <w:szCs w:val="24"/>
        </w:rPr>
        <w:t xml:space="preserve">ARTÍCULO 1º: </w:t>
      </w:r>
      <w:proofErr w:type="spellStart"/>
      <w:r w:rsidRPr="00146A87">
        <w:rPr>
          <w:rFonts w:ascii="Courier New" w:hAnsi="Courier New" w:cs="Courier New"/>
          <w:sz w:val="24"/>
          <w:szCs w:val="24"/>
        </w:rPr>
        <w:t>Autorízase</w:t>
      </w:r>
      <w:proofErr w:type="spellEnd"/>
      <w:r w:rsidRPr="00146A87">
        <w:rPr>
          <w:rFonts w:ascii="Courier New" w:hAnsi="Courier New" w:cs="Courier New"/>
          <w:sz w:val="24"/>
          <w:szCs w:val="24"/>
        </w:rPr>
        <w:t xml:space="preserve"> al Departamento Ejecutivo a imputar a la cuenta especial de la Ordenanza Nº 2.505 y sus modificatorias del saldo correspondiente al Ejercicio 2017, los gastos que demande la obra de iluminación en calle Sección Quintas entre 16 de febrero y calle Ancha de la localidad de María Ignacia (Vela), consistente en la instalación de una luminaria de 250w de mercurio, por un importe total de VEINTE MIL TRESCIENTOS TRE</w:t>
      </w:r>
      <w:r>
        <w:rPr>
          <w:rFonts w:ascii="Courier New" w:hAnsi="Courier New" w:cs="Courier New"/>
          <w:sz w:val="24"/>
          <w:szCs w:val="24"/>
        </w:rPr>
        <w:t>INTA Y CUATRO PESOS ($20.334).</w:t>
      </w:r>
    </w:p>
    <w:p w:rsidR="00B55150" w:rsidRPr="00146A87" w:rsidRDefault="00B55150" w:rsidP="00B55150">
      <w:pPr>
        <w:tabs>
          <w:tab w:val="left" w:pos="3119"/>
        </w:tabs>
        <w:jc w:val="both"/>
        <w:rPr>
          <w:rFonts w:ascii="Courier New" w:hAnsi="Courier New" w:cs="Courier New"/>
          <w:b/>
          <w:sz w:val="24"/>
          <w:szCs w:val="24"/>
        </w:rPr>
      </w:pPr>
      <w:r w:rsidRPr="00146A87">
        <w:rPr>
          <w:rFonts w:ascii="Courier New" w:hAnsi="Courier New" w:cs="Courier New"/>
          <w:sz w:val="24"/>
          <w:szCs w:val="24"/>
        </w:rPr>
        <w:lastRenderedPageBreak/>
        <w:t>ARTÍCULO 2º: Regístrese,</w:t>
      </w:r>
      <w:r>
        <w:rPr>
          <w:rFonts w:ascii="Courier New" w:hAnsi="Courier New" w:cs="Courier New"/>
          <w:sz w:val="24"/>
          <w:szCs w:val="24"/>
        </w:rPr>
        <w:t xml:space="preserve"> </w:t>
      </w:r>
      <w:proofErr w:type="spellStart"/>
      <w:r w:rsidRPr="00146A87">
        <w:rPr>
          <w:rFonts w:ascii="Courier New" w:hAnsi="Courier New" w:cs="Courier New"/>
          <w:sz w:val="24"/>
          <w:szCs w:val="24"/>
        </w:rPr>
        <w:t>dése</w:t>
      </w:r>
      <w:proofErr w:type="spellEnd"/>
      <w:r w:rsidRPr="00146A87">
        <w:rPr>
          <w:rFonts w:ascii="Courier New" w:hAnsi="Courier New" w:cs="Courier New"/>
          <w:sz w:val="24"/>
          <w:szCs w:val="24"/>
        </w:rPr>
        <w:t xml:space="preserve"> al Libro de Actas y comuníquese al Departamento Ejecutivo.</w:t>
      </w:r>
    </w:p>
    <w:p w:rsidR="00B55150" w:rsidRDefault="00B55150" w:rsidP="00B55150">
      <w:pPr>
        <w:tabs>
          <w:tab w:val="left" w:pos="3119"/>
        </w:tabs>
        <w:jc w:val="both"/>
        <w:rPr>
          <w:rFonts w:ascii="Courier New" w:hAnsi="Courier New" w:cs="Courier New"/>
          <w:sz w:val="24"/>
          <w:szCs w:val="24"/>
        </w:rPr>
      </w:pPr>
      <w:r w:rsidRPr="006E12E7">
        <w:rPr>
          <w:rFonts w:ascii="Courier New" w:hAnsi="Courier New" w:cs="Courier New"/>
          <w:b/>
          <w:sz w:val="24"/>
          <w:szCs w:val="24"/>
          <w:u w:val="single"/>
        </w:rPr>
        <w:t>PRESIDENTE FROLIK:</w:t>
      </w:r>
      <w:r w:rsidRPr="006E12E7">
        <w:rPr>
          <w:rFonts w:ascii="Courier New" w:hAnsi="Courier New" w:cs="Courier New"/>
          <w:b/>
          <w:sz w:val="24"/>
          <w:szCs w:val="24"/>
        </w:rPr>
        <w:t xml:space="preserve"> </w:t>
      </w:r>
      <w:r w:rsidRPr="006E12E7">
        <w:rPr>
          <w:rFonts w:ascii="Courier New" w:hAnsi="Courier New" w:cs="Courier New"/>
          <w:sz w:val="24"/>
          <w:szCs w:val="24"/>
        </w:rPr>
        <w:t>sig</w:t>
      </w:r>
      <w:r>
        <w:rPr>
          <w:rFonts w:ascii="Courier New" w:hAnsi="Courier New" w:cs="Courier New"/>
          <w:sz w:val="24"/>
          <w:szCs w:val="24"/>
        </w:rPr>
        <w:t xml:space="preserve">uiente punto del orden del día: asuntos elevados por el Departamento Ejecutivo. Asunto 814, es un proyecto de ordenanza que damos lectura por Secretaría. Está a consideración de las Sras. </w:t>
      </w:r>
      <w:proofErr w:type="gramStart"/>
      <w:r>
        <w:rPr>
          <w:rFonts w:ascii="Courier New" w:hAnsi="Courier New" w:cs="Courier New"/>
          <w:sz w:val="24"/>
          <w:szCs w:val="24"/>
        </w:rPr>
        <w:t>y</w:t>
      </w:r>
      <w:proofErr w:type="gramEnd"/>
      <w:r>
        <w:rPr>
          <w:rFonts w:ascii="Courier New" w:hAnsi="Courier New" w:cs="Courier New"/>
          <w:sz w:val="24"/>
          <w:szCs w:val="24"/>
        </w:rPr>
        <w:t xml:space="preserve"> Sres. Concejales. Si ninguno va a hacer uso de la palabra, lo someto a votación. Quienes estén por la afirmativa, sírvanse levantar la mano. </w:t>
      </w:r>
      <w:r w:rsidRPr="004503FA">
        <w:rPr>
          <w:rFonts w:ascii="Courier New" w:hAnsi="Courier New" w:cs="Courier New"/>
          <w:sz w:val="24"/>
          <w:szCs w:val="24"/>
        </w:rPr>
        <w:t>APROBADO POR UNANIMIDAD.</w:t>
      </w:r>
    </w:p>
    <w:p w:rsidR="00B55150" w:rsidRDefault="00B55150" w:rsidP="00B55150">
      <w:pPr>
        <w:tabs>
          <w:tab w:val="left" w:pos="3119"/>
          <w:tab w:val="left" w:pos="3720"/>
        </w:tabs>
        <w:jc w:val="both"/>
        <w:rPr>
          <w:rFonts w:ascii="Courier New" w:hAnsi="Courier New" w:cs="Courier New"/>
          <w:sz w:val="24"/>
          <w:szCs w:val="24"/>
        </w:rPr>
      </w:pPr>
      <w:r w:rsidRPr="004503FA">
        <w:rPr>
          <w:rFonts w:ascii="Courier New" w:hAnsi="Courier New" w:cs="Courier New"/>
          <w:b/>
          <w:sz w:val="24"/>
          <w:szCs w:val="24"/>
          <w:u w:val="single"/>
        </w:rPr>
        <w:t>SECRETARIO PALAVECINO: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15915</w:t>
      </w:r>
    </w:p>
    <w:p w:rsidR="00B55150" w:rsidRDefault="00B55150" w:rsidP="00B55150">
      <w:pPr>
        <w:tabs>
          <w:tab w:val="left" w:pos="3119"/>
        </w:tabs>
        <w:jc w:val="both"/>
        <w:rPr>
          <w:rFonts w:ascii="Courier New" w:hAnsi="Courier New" w:cs="Courier New"/>
          <w:sz w:val="24"/>
          <w:szCs w:val="24"/>
        </w:rPr>
      </w:pPr>
      <w:r w:rsidRPr="00411758">
        <w:rPr>
          <w:rFonts w:ascii="Courier New" w:hAnsi="Courier New" w:cs="Courier New"/>
          <w:sz w:val="24"/>
          <w:szCs w:val="24"/>
        </w:rPr>
        <w:t xml:space="preserve">ARTÍCULO 1º: </w:t>
      </w:r>
      <w:proofErr w:type="spellStart"/>
      <w:r w:rsidRPr="00411758">
        <w:rPr>
          <w:rFonts w:ascii="Courier New" w:hAnsi="Courier New" w:cs="Courier New"/>
          <w:sz w:val="24"/>
          <w:szCs w:val="24"/>
        </w:rPr>
        <w:t>Autorízase</w:t>
      </w:r>
      <w:proofErr w:type="spellEnd"/>
      <w:r w:rsidRPr="00411758">
        <w:rPr>
          <w:rFonts w:ascii="Courier New" w:hAnsi="Courier New" w:cs="Courier New"/>
          <w:sz w:val="24"/>
          <w:szCs w:val="24"/>
        </w:rPr>
        <w:t xml:space="preserve"> al Departamento Ejecutivo a aceptar la única oferta, presentada por la empresa </w:t>
      </w:r>
      <w:proofErr w:type="spellStart"/>
      <w:r w:rsidRPr="00411758">
        <w:rPr>
          <w:rFonts w:ascii="Courier New" w:hAnsi="Courier New" w:cs="Courier New"/>
          <w:sz w:val="24"/>
          <w:szCs w:val="24"/>
        </w:rPr>
        <w:t>Petrotandil</w:t>
      </w:r>
      <w:proofErr w:type="spellEnd"/>
      <w:r w:rsidRPr="00411758">
        <w:rPr>
          <w:rFonts w:ascii="Courier New" w:hAnsi="Courier New" w:cs="Courier New"/>
          <w:sz w:val="24"/>
          <w:szCs w:val="24"/>
        </w:rPr>
        <w:t xml:space="preserve"> S.A., en la Licitación Privada Nº 60-02-17 “Adquisición gasoil”, por un importe total de SEISCIENTOS ONCE MIL QUINIENTOS CINCUENTA PESOS ($611.550). </w:t>
      </w:r>
    </w:p>
    <w:p w:rsidR="00B55150" w:rsidRPr="00411758" w:rsidRDefault="00B55150" w:rsidP="00B55150">
      <w:pPr>
        <w:tabs>
          <w:tab w:val="left" w:pos="3119"/>
        </w:tabs>
        <w:jc w:val="both"/>
        <w:rPr>
          <w:rFonts w:ascii="Courier New" w:hAnsi="Courier New" w:cs="Courier New"/>
          <w:b/>
          <w:sz w:val="24"/>
          <w:szCs w:val="24"/>
        </w:rPr>
      </w:pPr>
      <w:r w:rsidRPr="00411758">
        <w:rPr>
          <w:rFonts w:ascii="Courier New" w:hAnsi="Courier New" w:cs="Courier New"/>
          <w:sz w:val="24"/>
          <w:szCs w:val="24"/>
        </w:rPr>
        <w:t xml:space="preserve">ARTÍCULO 2º: Regístrese, </w:t>
      </w:r>
      <w:proofErr w:type="spellStart"/>
      <w:r w:rsidRPr="00411758">
        <w:rPr>
          <w:rFonts w:ascii="Courier New" w:hAnsi="Courier New" w:cs="Courier New"/>
          <w:sz w:val="24"/>
          <w:szCs w:val="24"/>
        </w:rPr>
        <w:t>dése</w:t>
      </w:r>
      <w:proofErr w:type="spellEnd"/>
      <w:r w:rsidRPr="00411758">
        <w:rPr>
          <w:rFonts w:ascii="Courier New" w:hAnsi="Courier New" w:cs="Courier New"/>
          <w:sz w:val="24"/>
          <w:szCs w:val="24"/>
        </w:rPr>
        <w:t xml:space="preserve"> al Libro de Actas y comuníquese al Departamento Ejecutivo.</w:t>
      </w:r>
    </w:p>
    <w:p w:rsidR="00B55150" w:rsidRDefault="00B55150" w:rsidP="00B55150">
      <w:pPr>
        <w:tabs>
          <w:tab w:val="left" w:pos="3119"/>
        </w:tabs>
        <w:jc w:val="both"/>
        <w:rPr>
          <w:rFonts w:ascii="Courier New" w:hAnsi="Courier New" w:cs="Courier New"/>
          <w:sz w:val="24"/>
          <w:szCs w:val="24"/>
        </w:rPr>
      </w:pPr>
      <w:r w:rsidRPr="004503FA">
        <w:rPr>
          <w:rFonts w:ascii="Courier New" w:hAnsi="Courier New" w:cs="Courier New"/>
          <w:b/>
          <w:sz w:val="24"/>
          <w:szCs w:val="24"/>
          <w:u w:val="single"/>
        </w:rPr>
        <w:t>PRESIDENTE FROLIK:</w:t>
      </w:r>
      <w:r w:rsidRPr="004503FA">
        <w:rPr>
          <w:rFonts w:ascii="Courier New" w:hAnsi="Courier New" w:cs="Courier New"/>
          <w:b/>
          <w:sz w:val="24"/>
          <w:szCs w:val="24"/>
        </w:rPr>
        <w:t xml:space="preserve"> </w:t>
      </w:r>
      <w:r w:rsidRPr="0023310A">
        <w:rPr>
          <w:rFonts w:ascii="Courier New" w:hAnsi="Courier New" w:cs="Courier New"/>
          <w:sz w:val="24"/>
          <w:szCs w:val="24"/>
        </w:rPr>
        <w:t>los demás asuntos elevados por el Departamento Ejecutivo pasan a Comisión.</w:t>
      </w:r>
      <w:r>
        <w:rPr>
          <w:rFonts w:ascii="Courier New" w:hAnsi="Courier New" w:cs="Courier New"/>
          <w:b/>
          <w:sz w:val="24"/>
          <w:szCs w:val="24"/>
        </w:rPr>
        <w:t xml:space="preserve"> </w:t>
      </w:r>
      <w:r w:rsidRPr="00353A05">
        <w:rPr>
          <w:rFonts w:ascii="Courier New" w:hAnsi="Courier New" w:cs="Courier New"/>
          <w:sz w:val="24"/>
          <w:szCs w:val="24"/>
        </w:rPr>
        <w:t>Siguiente punto del orden del día: asunto 822/2017, es un proyecto de comunicación que le vamos a dar lectura por Secretaría.</w:t>
      </w:r>
      <w:r w:rsidRPr="005053E6">
        <w:rPr>
          <w:rFonts w:ascii="Courier New" w:hAnsi="Courier New" w:cs="Courier New"/>
          <w:sz w:val="24"/>
          <w:szCs w:val="24"/>
        </w:rPr>
        <w:t xml:space="preserve"> Está a consideración de las Sras. </w:t>
      </w:r>
      <w:proofErr w:type="gramStart"/>
      <w:r w:rsidRPr="005053E6">
        <w:rPr>
          <w:rFonts w:ascii="Courier New" w:hAnsi="Courier New" w:cs="Courier New"/>
          <w:sz w:val="24"/>
          <w:szCs w:val="24"/>
        </w:rPr>
        <w:t>y</w:t>
      </w:r>
      <w:proofErr w:type="gramEnd"/>
      <w:r w:rsidRPr="005053E6">
        <w:rPr>
          <w:rFonts w:ascii="Courier New" w:hAnsi="Courier New" w:cs="Courier New"/>
          <w:sz w:val="24"/>
          <w:szCs w:val="24"/>
        </w:rPr>
        <w:t xml:space="preserve"> Sres. Concejales. </w:t>
      </w:r>
      <w:r>
        <w:rPr>
          <w:rFonts w:ascii="Courier New" w:hAnsi="Courier New" w:cs="Courier New"/>
          <w:sz w:val="24"/>
          <w:szCs w:val="24"/>
        </w:rPr>
        <w:t xml:space="preserve">Si ningún concejal hace uso de la palabra, lo someto a votación quienes estén por la afirmativa, sírvanse levantar la mano por favor. </w:t>
      </w:r>
      <w:r w:rsidRPr="005053E6">
        <w:rPr>
          <w:rFonts w:ascii="Courier New" w:hAnsi="Courier New" w:cs="Courier New"/>
          <w:sz w:val="24"/>
          <w:szCs w:val="24"/>
        </w:rPr>
        <w:t>APROBADO POR UNANIMIDAD.</w:t>
      </w:r>
    </w:p>
    <w:p w:rsidR="00B55150" w:rsidRDefault="00B55150" w:rsidP="00B55150">
      <w:pPr>
        <w:tabs>
          <w:tab w:val="left" w:pos="3119"/>
        </w:tabs>
        <w:jc w:val="both"/>
        <w:rPr>
          <w:rFonts w:ascii="Courier New" w:hAnsi="Courier New" w:cs="Courier New"/>
          <w:sz w:val="24"/>
          <w:szCs w:val="24"/>
        </w:rPr>
      </w:pPr>
      <w:r w:rsidRPr="005053E6">
        <w:rPr>
          <w:rFonts w:ascii="Courier New" w:hAnsi="Courier New" w:cs="Courier New"/>
          <w:b/>
          <w:sz w:val="24"/>
          <w:szCs w:val="24"/>
          <w:u w:val="single"/>
        </w:rPr>
        <w:t>SECRETARIO PALAVECINO: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MINUTA DE COMUNICACIÓN Nº 3323</w:t>
      </w:r>
    </w:p>
    <w:p w:rsidR="00B55150" w:rsidRDefault="00B55150" w:rsidP="00B55150">
      <w:pPr>
        <w:tabs>
          <w:tab w:val="left" w:pos="3119"/>
        </w:tabs>
        <w:jc w:val="both"/>
        <w:rPr>
          <w:rFonts w:ascii="Courier New" w:hAnsi="Courier New" w:cs="Courier New"/>
          <w:sz w:val="24"/>
          <w:szCs w:val="24"/>
        </w:rPr>
      </w:pPr>
      <w:r w:rsidRPr="00B43596">
        <w:rPr>
          <w:rFonts w:ascii="Courier New" w:hAnsi="Courier New" w:cs="Courier New"/>
          <w:sz w:val="24"/>
          <w:szCs w:val="24"/>
        </w:rPr>
        <w:t xml:space="preserve">ARTÍCULO 1º: El Honorable Concejo Deliberante vería con agrado que el Departamento Ejecutivo, a través del área que corresponda, tenga a bien informar los siguientes </w:t>
      </w:r>
      <w:proofErr w:type="spellStart"/>
      <w:r w:rsidRPr="00B43596">
        <w:rPr>
          <w:rFonts w:ascii="Courier New" w:hAnsi="Courier New" w:cs="Courier New"/>
          <w:sz w:val="24"/>
          <w:szCs w:val="24"/>
        </w:rPr>
        <w:t>items</w:t>
      </w:r>
      <w:proofErr w:type="spellEnd"/>
      <w:r w:rsidRPr="00B43596">
        <w:rPr>
          <w:rFonts w:ascii="Courier New" w:hAnsi="Courier New" w:cs="Courier New"/>
          <w:sz w:val="24"/>
          <w:szCs w:val="24"/>
        </w:rPr>
        <w:t xml:space="preserve"> en relación al control de productos alimenticios, bebidas y productos de cuidado personal presentes en Hipermercados, </w:t>
      </w:r>
      <w:r w:rsidRPr="00B43596">
        <w:rPr>
          <w:rFonts w:ascii="Courier New" w:hAnsi="Courier New" w:cs="Courier New"/>
          <w:sz w:val="24"/>
          <w:szCs w:val="24"/>
        </w:rPr>
        <w:lastRenderedPageBreak/>
        <w:t xml:space="preserve">Supermercados y Comercios en general de la ciudad de Tandil: a) Que controles se realizan para garantizar la calidad y vida útil de productos alimenticios, bebidas y de cuidado personal entre otros. b) Cantidad de infracciones que se han realizado en relación a la presencia de productos vencidos y/o adulterados durante el primer semestre del presente año, y si se han detectado reincidencias por parte de Hipermercados, Supermercados y Comercios. c) Si se realizan o se han realizado campañas de difusión que alerten a los consumidores por parte de este Municipio con el fin de extremar medidas de prevención respecto a la adquisición de productos alimenticios, bebidas y de cuidado personal entre otros, cuya fecha de vencimiento se encuentre adulterada, borrada y/o caducada. </w:t>
      </w:r>
    </w:p>
    <w:p w:rsidR="00B55150" w:rsidRPr="00B43596" w:rsidRDefault="00B55150" w:rsidP="00B55150">
      <w:pPr>
        <w:tabs>
          <w:tab w:val="left" w:pos="3119"/>
        </w:tabs>
        <w:jc w:val="both"/>
        <w:rPr>
          <w:rFonts w:ascii="Courier New" w:hAnsi="Courier New" w:cs="Courier New"/>
          <w:b/>
          <w:sz w:val="24"/>
          <w:szCs w:val="24"/>
        </w:rPr>
      </w:pPr>
      <w:r w:rsidRPr="00B43596">
        <w:rPr>
          <w:rFonts w:ascii="Courier New" w:hAnsi="Courier New" w:cs="Courier New"/>
          <w:sz w:val="24"/>
          <w:szCs w:val="24"/>
        </w:rPr>
        <w:t xml:space="preserve">ARTÍCULO 2º: Regístrese, </w:t>
      </w:r>
      <w:proofErr w:type="spellStart"/>
      <w:r w:rsidRPr="00B43596">
        <w:rPr>
          <w:rFonts w:ascii="Courier New" w:hAnsi="Courier New" w:cs="Courier New"/>
          <w:sz w:val="24"/>
          <w:szCs w:val="24"/>
        </w:rPr>
        <w:t>dése</w:t>
      </w:r>
      <w:proofErr w:type="spellEnd"/>
      <w:r w:rsidRPr="00B43596">
        <w:rPr>
          <w:rFonts w:ascii="Courier New" w:hAnsi="Courier New" w:cs="Courier New"/>
          <w:sz w:val="24"/>
          <w:szCs w:val="24"/>
        </w:rPr>
        <w:t xml:space="preserve"> al Libro de Actas y comuníquese al Departamento Ejecutivo.</w:t>
      </w:r>
    </w:p>
    <w:p w:rsidR="00B55150" w:rsidRDefault="00B55150" w:rsidP="00B55150">
      <w:pPr>
        <w:tabs>
          <w:tab w:val="left" w:pos="3119"/>
        </w:tabs>
        <w:jc w:val="both"/>
        <w:rPr>
          <w:rFonts w:ascii="Courier New" w:hAnsi="Courier New" w:cs="Courier New"/>
          <w:sz w:val="24"/>
          <w:szCs w:val="24"/>
        </w:rPr>
      </w:pPr>
      <w:r w:rsidRPr="005053E6">
        <w:rPr>
          <w:rFonts w:ascii="Courier New" w:hAnsi="Courier New" w:cs="Courier New"/>
          <w:b/>
          <w:sz w:val="24"/>
          <w:szCs w:val="24"/>
          <w:u w:val="single"/>
        </w:rPr>
        <w:t>PRESIDENTE FROLIK:</w:t>
      </w:r>
      <w:r w:rsidRPr="005053E6">
        <w:rPr>
          <w:rFonts w:ascii="Courier New" w:hAnsi="Courier New" w:cs="Courier New"/>
          <w:b/>
          <w:sz w:val="24"/>
          <w:szCs w:val="24"/>
        </w:rPr>
        <w:t xml:space="preserve"> </w:t>
      </w:r>
      <w:r w:rsidRPr="005053E6">
        <w:rPr>
          <w:rFonts w:ascii="Courier New" w:hAnsi="Courier New" w:cs="Courier New"/>
          <w:sz w:val="24"/>
          <w:szCs w:val="24"/>
        </w:rPr>
        <w:t>si</w:t>
      </w:r>
      <w:r>
        <w:rPr>
          <w:rFonts w:ascii="Courier New" w:hAnsi="Courier New" w:cs="Courier New"/>
          <w:sz w:val="24"/>
          <w:szCs w:val="24"/>
        </w:rPr>
        <w:t xml:space="preserve">guiente punto del Orden del Día: asuntos elevados por particulares que pasan todos a comisión. Tenemos por fuera del orden del día, ya se habló previo a esta sesión, una solicitud para aceptar una donación efectuada por la Fundación del Hospital de Niños Dr. </w:t>
      </w:r>
      <w:proofErr w:type="spellStart"/>
      <w:r>
        <w:rPr>
          <w:rFonts w:ascii="Courier New" w:hAnsi="Courier New" w:cs="Courier New"/>
          <w:sz w:val="24"/>
          <w:szCs w:val="24"/>
        </w:rPr>
        <w:t>Debilio</w:t>
      </w:r>
      <w:proofErr w:type="spellEnd"/>
      <w:r>
        <w:rPr>
          <w:rFonts w:ascii="Courier New" w:hAnsi="Courier New" w:cs="Courier New"/>
          <w:sz w:val="24"/>
          <w:szCs w:val="24"/>
        </w:rPr>
        <w:t xml:space="preserve"> Blanco Villegas. Creo que está acordado pero va a tener que tratarse sobre tablas y en caso de aprobarlo, autorizamos a que por Secretaría se dé la redacción definitiva a la ordenanza que acepte la donación. Entonces, en primer lugar, someto a votación el tratamiento sobre tablas. Quienes estén por la afirmativa, sírvanse levantar la mano por favor. </w:t>
      </w:r>
      <w:r w:rsidRPr="007232FA">
        <w:rPr>
          <w:rFonts w:ascii="Courier New" w:hAnsi="Courier New" w:cs="Courier New"/>
          <w:sz w:val="24"/>
          <w:szCs w:val="24"/>
        </w:rPr>
        <w:t>APROBADO POR UNANIMIDAD.</w:t>
      </w:r>
      <w:r>
        <w:rPr>
          <w:rFonts w:ascii="Courier New" w:hAnsi="Courier New" w:cs="Courier New"/>
          <w:sz w:val="24"/>
          <w:szCs w:val="24"/>
        </w:rPr>
        <w:t xml:space="preserve"> Ahora lo pongo a consideración. Tiene la palabra 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w:t>
      </w:r>
    </w:p>
    <w:p w:rsidR="00B55150" w:rsidRDefault="00B55150" w:rsidP="00B55150">
      <w:pPr>
        <w:tabs>
          <w:tab w:val="left" w:pos="3119"/>
        </w:tabs>
        <w:jc w:val="both"/>
        <w:rPr>
          <w:rFonts w:ascii="Courier New" w:hAnsi="Courier New" w:cs="Courier New"/>
          <w:sz w:val="24"/>
          <w:szCs w:val="24"/>
        </w:rPr>
      </w:pPr>
      <w:r w:rsidRPr="007232FA">
        <w:rPr>
          <w:rFonts w:ascii="Courier New" w:hAnsi="Courier New" w:cs="Courier New"/>
          <w:b/>
          <w:sz w:val="24"/>
          <w:szCs w:val="24"/>
          <w:u w:val="single"/>
        </w:rPr>
        <w:t>CONCEJAL NICOLINI:</w:t>
      </w:r>
      <w:r>
        <w:rPr>
          <w:rFonts w:ascii="Courier New" w:hAnsi="Courier New" w:cs="Courier New"/>
          <w:sz w:val="24"/>
          <w:szCs w:val="24"/>
        </w:rPr>
        <w:t xml:space="preserve"> gracias Sr. Presidente. Lo que sí quiero solicitar -eso es para adquirir una mesa de anestesiología la donación que hace la Fundación del Hospital de niños- ya que se iba a comprar con fondos del FAS, que la desafectación de fondos del FAS que habíamos hecho se devuelva en la Ordenanza porque va a ser suplido el dinero que iba a aportar el FAS con la donación que hace la Fundación del Hospital de Niños. Quiero dejar eso en claro para que también en la redacción </w:t>
      </w:r>
      <w:r>
        <w:rPr>
          <w:rFonts w:ascii="Courier New" w:hAnsi="Courier New" w:cs="Courier New"/>
          <w:sz w:val="24"/>
          <w:szCs w:val="24"/>
        </w:rPr>
        <w:lastRenderedPageBreak/>
        <w:t xml:space="preserve">del proyecto también conste no sólo la aceptación de la donación sino también la devolución. No sé si es la misma o hay que hacer otra ordenanza, pero habíamos votado aquí la desafectación de fondos para adquirir la mesa de anestesiología. </w:t>
      </w:r>
    </w:p>
    <w:p w:rsidR="00B55150" w:rsidRDefault="00B55150" w:rsidP="00B55150">
      <w:pPr>
        <w:tabs>
          <w:tab w:val="left" w:pos="3119"/>
        </w:tabs>
        <w:jc w:val="both"/>
        <w:rPr>
          <w:rFonts w:ascii="Courier New" w:hAnsi="Courier New" w:cs="Courier New"/>
          <w:sz w:val="24"/>
          <w:szCs w:val="24"/>
        </w:rPr>
      </w:pPr>
      <w:r w:rsidRPr="00906A6D">
        <w:rPr>
          <w:rFonts w:ascii="Courier New" w:hAnsi="Courier New" w:cs="Courier New"/>
          <w:b/>
          <w:sz w:val="24"/>
          <w:szCs w:val="24"/>
          <w:u w:val="single"/>
        </w:rPr>
        <w:t>PRESIDENTE FROLIK:</w:t>
      </w:r>
      <w:r w:rsidRPr="00906A6D">
        <w:rPr>
          <w:rFonts w:ascii="Courier New" w:hAnsi="Courier New" w:cs="Courier New"/>
          <w:sz w:val="24"/>
          <w:szCs w:val="24"/>
        </w:rPr>
        <w:t xml:space="preserve"> </w:t>
      </w:r>
      <w:r>
        <w:rPr>
          <w:rFonts w:ascii="Courier New" w:hAnsi="Courier New" w:cs="Courier New"/>
          <w:sz w:val="24"/>
          <w:szCs w:val="24"/>
        </w:rPr>
        <w:t xml:space="preserve">bien. Tiene la palabra el concejal </w:t>
      </w:r>
      <w:proofErr w:type="spellStart"/>
      <w:r>
        <w:rPr>
          <w:rFonts w:ascii="Courier New" w:hAnsi="Courier New" w:cs="Courier New"/>
          <w:sz w:val="24"/>
          <w:szCs w:val="24"/>
        </w:rPr>
        <w:t>Bossio</w:t>
      </w:r>
      <w:proofErr w:type="spellEnd"/>
      <w:r>
        <w:rPr>
          <w:rFonts w:ascii="Courier New" w:hAnsi="Courier New" w:cs="Courier New"/>
          <w:sz w:val="24"/>
          <w:szCs w:val="24"/>
        </w:rPr>
        <w:t xml:space="preserve">. </w:t>
      </w:r>
    </w:p>
    <w:p w:rsidR="00B55150" w:rsidRDefault="00B55150" w:rsidP="00B55150">
      <w:pPr>
        <w:tabs>
          <w:tab w:val="left" w:pos="3119"/>
        </w:tabs>
        <w:jc w:val="both"/>
        <w:rPr>
          <w:rFonts w:ascii="Courier New" w:hAnsi="Courier New" w:cs="Courier New"/>
          <w:sz w:val="24"/>
          <w:szCs w:val="24"/>
        </w:rPr>
      </w:pPr>
      <w:r w:rsidRPr="00443C3E">
        <w:rPr>
          <w:rFonts w:ascii="Courier New" w:hAnsi="Courier New" w:cs="Courier New"/>
          <w:b/>
          <w:sz w:val="24"/>
          <w:szCs w:val="24"/>
          <w:u w:val="single"/>
        </w:rPr>
        <w:t>CONCEJAL BOSSIO:</w:t>
      </w:r>
      <w:r>
        <w:rPr>
          <w:rFonts w:ascii="Courier New" w:hAnsi="Courier New" w:cs="Courier New"/>
          <w:sz w:val="24"/>
          <w:szCs w:val="24"/>
        </w:rPr>
        <w:t xml:space="preserve"> Sí, para acompañar la moción del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en relación a la desafectación del FAS de la mesa de anestesiología. </w:t>
      </w:r>
    </w:p>
    <w:p w:rsidR="00B55150" w:rsidRDefault="00B55150" w:rsidP="00B55150">
      <w:pPr>
        <w:tabs>
          <w:tab w:val="left" w:pos="3119"/>
        </w:tabs>
        <w:jc w:val="both"/>
        <w:rPr>
          <w:rFonts w:ascii="Courier New" w:hAnsi="Courier New" w:cs="Courier New"/>
          <w:sz w:val="24"/>
          <w:szCs w:val="24"/>
        </w:rPr>
      </w:pPr>
      <w:r w:rsidRPr="00593EB9">
        <w:rPr>
          <w:rFonts w:ascii="Courier New" w:hAnsi="Courier New" w:cs="Courier New"/>
          <w:b/>
          <w:sz w:val="24"/>
          <w:szCs w:val="24"/>
          <w:u w:val="single"/>
        </w:rPr>
        <w:t>PRESIDENTE FROLIK:</w:t>
      </w:r>
      <w:r w:rsidRPr="00593EB9">
        <w:rPr>
          <w:rFonts w:ascii="Courier New" w:hAnsi="Courier New" w:cs="Courier New"/>
          <w:sz w:val="24"/>
          <w:szCs w:val="24"/>
        </w:rPr>
        <w:t xml:space="preserve"> </w:t>
      </w:r>
      <w:r>
        <w:rPr>
          <w:rFonts w:ascii="Courier New" w:hAnsi="Courier New" w:cs="Courier New"/>
          <w:sz w:val="24"/>
          <w:szCs w:val="24"/>
        </w:rPr>
        <w:t xml:space="preserve">muy bien. Entonces con las observaciones de los concejales preopinantes, autorizamos para que por Secretaría se redacte después la ordenanza definitiva y </w:t>
      </w:r>
      <w:proofErr w:type="gramStart"/>
      <w:r>
        <w:rPr>
          <w:rFonts w:ascii="Courier New" w:hAnsi="Courier New" w:cs="Courier New"/>
          <w:sz w:val="24"/>
          <w:szCs w:val="24"/>
        </w:rPr>
        <w:t>la</w:t>
      </w:r>
      <w:proofErr w:type="gramEnd"/>
      <w:r>
        <w:rPr>
          <w:rFonts w:ascii="Courier New" w:hAnsi="Courier New" w:cs="Courier New"/>
          <w:sz w:val="24"/>
          <w:szCs w:val="24"/>
        </w:rPr>
        <w:t xml:space="preserve"> pongo a votación. Quienes estén por la afirmativa, sírvanse levantar la mano por favor. </w:t>
      </w:r>
      <w:r w:rsidRPr="00DB25DB">
        <w:rPr>
          <w:rFonts w:ascii="Courier New" w:hAnsi="Courier New" w:cs="Courier New"/>
          <w:sz w:val="24"/>
          <w:szCs w:val="24"/>
        </w:rPr>
        <w:t>APROBADO POR UNANIMIDAD.</w:t>
      </w:r>
    </w:p>
    <w:p w:rsidR="00B55150" w:rsidRDefault="00B55150" w:rsidP="00B55150">
      <w:pPr>
        <w:tabs>
          <w:tab w:val="left" w:pos="3119"/>
        </w:tabs>
        <w:jc w:val="both"/>
        <w:rPr>
          <w:rFonts w:ascii="Courier New" w:hAnsi="Courier New" w:cs="Courier New"/>
          <w:sz w:val="24"/>
          <w:szCs w:val="24"/>
        </w:rPr>
      </w:pPr>
      <w:r w:rsidRPr="001C52D8">
        <w:rPr>
          <w:rFonts w:ascii="Courier New" w:hAnsi="Courier New" w:cs="Courier New"/>
          <w:b/>
          <w:sz w:val="24"/>
          <w:szCs w:val="24"/>
          <w:u w:val="single"/>
        </w:rPr>
        <w:t>SECRETARIO PALAVECINO:</w:t>
      </w:r>
    </w:p>
    <w:p w:rsidR="00B55150" w:rsidRPr="0050589F" w:rsidRDefault="00B55150" w:rsidP="00B55150">
      <w:pPr>
        <w:tabs>
          <w:tab w:val="left" w:pos="3119"/>
        </w:tabs>
        <w:jc w:val="center"/>
        <w:rPr>
          <w:rFonts w:ascii="Courier New" w:hAnsi="Courier New" w:cs="Courier New"/>
          <w:b/>
          <w:sz w:val="24"/>
          <w:szCs w:val="24"/>
          <w:u w:val="single"/>
        </w:rPr>
      </w:pPr>
      <w:r w:rsidRPr="0050589F">
        <w:rPr>
          <w:rFonts w:ascii="Courier New" w:hAnsi="Courier New" w:cs="Courier New"/>
          <w:b/>
          <w:sz w:val="24"/>
          <w:szCs w:val="24"/>
          <w:u w:val="single"/>
        </w:rPr>
        <w:t>ORDENANZA Nº 15917</w:t>
      </w:r>
    </w:p>
    <w:p w:rsidR="00B55150" w:rsidRDefault="00B55150" w:rsidP="00B55150">
      <w:pPr>
        <w:tabs>
          <w:tab w:val="left" w:pos="3119"/>
        </w:tabs>
        <w:jc w:val="both"/>
        <w:rPr>
          <w:rFonts w:ascii="Courier New" w:hAnsi="Courier New" w:cs="Courier New"/>
          <w:sz w:val="24"/>
          <w:szCs w:val="24"/>
        </w:rPr>
      </w:pPr>
      <w:r w:rsidRPr="00C161A2">
        <w:rPr>
          <w:rFonts w:ascii="Courier New" w:hAnsi="Courier New" w:cs="Courier New"/>
          <w:sz w:val="24"/>
          <w:szCs w:val="24"/>
        </w:rPr>
        <w:t xml:space="preserve">ARTÍCULO 1º: </w:t>
      </w:r>
      <w:proofErr w:type="spellStart"/>
      <w:r w:rsidRPr="00C161A2">
        <w:rPr>
          <w:rFonts w:ascii="Courier New" w:hAnsi="Courier New" w:cs="Courier New"/>
          <w:sz w:val="24"/>
          <w:szCs w:val="24"/>
        </w:rPr>
        <w:t>Acéptase</w:t>
      </w:r>
      <w:proofErr w:type="spellEnd"/>
      <w:r w:rsidRPr="00C161A2">
        <w:rPr>
          <w:rFonts w:ascii="Courier New" w:hAnsi="Courier New" w:cs="Courier New"/>
          <w:sz w:val="24"/>
          <w:szCs w:val="24"/>
        </w:rPr>
        <w:t xml:space="preserve"> la donación de $ 1.070.994,00 (pesos un millón setenta mil novecientos noventa y cuatro con cero centavos) efectuada por la Fundación del Hospital de Niños de Tandil "Dr. </w:t>
      </w:r>
      <w:proofErr w:type="spellStart"/>
      <w:r w:rsidRPr="00C161A2">
        <w:rPr>
          <w:rFonts w:ascii="Courier New" w:hAnsi="Courier New" w:cs="Courier New"/>
          <w:sz w:val="24"/>
          <w:szCs w:val="24"/>
        </w:rPr>
        <w:t>Debilio</w:t>
      </w:r>
      <w:proofErr w:type="spellEnd"/>
      <w:r w:rsidRPr="00C161A2">
        <w:rPr>
          <w:rFonts w:ascii="Courier New" w:hAnsi="Courier New" w:cs="Courier New"/>
          <w:sz w:val="24"/>
          <w:szCs w:val="24"/>
        </w:rPr>
        <w:t xml:space="preserve"> Blanco Villegas" suma que se destinará a la adquisición de una mesa de anestesia a la</w:t>
      </w:r>
      <w:r>
        <w:rPr>
          <w:rFonts w:ascii="Courier New" w:hAnsi="Courier New" w:cs="Courier New"/>
          <w:sz w:val="24"/>
          <w:szCs w:val="24"/>
        </w:rPr>
        <w:t xml:space="preserve"> firma JAEJ S.A</w:t>
      </w:r>
      <w:r w:rsidRPr="00C161A2">
        <w:rPr>
          <w:rFonts w:ascii="Courier New" w:hAnsi="Courier New" w:cs="Courier New"/>
          <w:sz w:val="24"/>
          <w:szCs w:val="24"/>
        </w:rPr>
        <w:t xml:space="preserve">. </w:t>
      </w:r>
    </w:p>
    <w:p w:rsidR="00B55150" w:rsidRDefault="00B55150" w:rsidP="00B55150">
      <w:pPr>
        <w:tabs>
          <w:tab w:val="left" w:pos="3119"/>
        </w:tabs>
        <w:jc w:val="both"/>
        <w:rPr>
          <w:rFonts w:ascii="Courier New" w:hAnsi="Courier New" w:cs="Courier New"/>
          <w:sz w:val="24"/>
          <w:szCs w:val="24"/>
        </w:rPr>
      </w:pPr>
      <w:r w:rsidRPr="00C161A2">
        <w:rPr>
          <w:rFonts w:ascii="Courier New" w:hAnsi="Courier New" w:cs="Courier New"/>
          <w:sz w:val="24"/>
          <w:szCs w:val="24"/>
        </w:rPr>
        <w:t xml:space="preserve">ARTÍCULO 2º: Ordénese al Hospital de Niños de Tandil "Dr. </w:t>
      </w:r>
      <w:proofErr w:type="spellStart"/>
      <w:r w:rsidRPr="00C161A2">
        <w:rPr>
          <w:rFonts w:ascii="Courier New" w:hAnsi="Courier New" w:cs="Courier New"/>
          <w:sz w:val="24"/>
          <w:szCs w:val="24"/>
        </w:rPr>
        <w:t>Debilio</w:t>
      </w:r>
      <w:proofErr w:type="spellEnd"/>
      <w:r w:rsidRPr="00C161A2">
        <w:rPr>
          <w:rFonts w:ascii="Courier New" w:hAnsi="Courier New" w:cs="Courier New"/>
          <w:sz w:val="24"/>
          <w:szCs w:val="24"/>
        </w:rPr>
        <w:t xml:space="preserve"> Blanco Villegas" el reintegro de los fondos afectados por el FAS para la adquisición de la apar</w:t>
      </w:r>
      <w:r>
        <w:rPr>
          <w:rFonts w:ascii="Courier New" w:hAnsi="Courier New" w:cs="Courier New"/>
          <w:sz w:val="24"/>
          <w:szCs w:val="24"/>
        </w:rPr>
        <w:t>a</w:t>
      </w:r>
      <w:r w:rsidRPr="00C161A2">
        <w:rPr>
          <w:rFonts w:ascii="Courier New" w:hAnsi="Courier New" w:cs="Courier New"/>
          <w:sz w:val="24"/>
          <w:szCs w:val="24"/>
        </w:rPr>
        <w:t xml:space="preserve">tología mencionada en el Art. 1º. </w:t>
      </w:r>
    </w:p>
    <w:p w:rsidR="00B55150" w:rsidRPr="00CF035A" w:rsidRDefault="00B55150" w:rsidP="00B55150">
      <w:pPr>
        <w:tabs>
          <w:tab w:val="left" w:pos="3119"/>
        </w:tabs>
        <w:jc w:val="both"/>
        <w:rPr>
          <w:rFonts w:ascii="Courier New" w:hAnsi="Courier New" w:cs="Courier New"/>
          <w:b/>
          <w:sz w:val="24"/>
          <w:szCs w:val="24"/>
        </w:rPr>
      </w:pPr>
      <w:r w:rsidRPr="00C161A2">
        <w:rPr>
          <w:rFonts w:ascii="Courier New" w:hAnsi="Courier New" w:cs="Courier New"/>
          <w:sz w:val="24"/>
          <w:szCs w:val="24"/>
        </w:rPr>
        <w:t xml:space="preserve">ARTÍCULO 3º: Regístrese, </w:t>
      </w:r>
      <w:proofErr w:type="spellStart"/>
      <w:r w:rsidRPr="00C161A2">
        <w:rPr>
          <w:rFonts w:ascii="Courier New" w:hAnsi="Courier New" w:cs="Courier New"/>
          <w:sz w:val="24"/>
          <w:szCs w:val="24"/>
        </w:rPr>
        <w:t>dése</w:t>
      </w:r>
      <w:proofErr w:type="spellEnd"/>
      <w:r w:rsidRPr="00C161A2">
        <w:rPr>
          <w:rFonts w:ascii="Courier New" w:hAnsi="Courier New" w:cs="Courier New"/>
          <w:sz w:val="24"/>
          <w:szCs w:val="24"/>
        </w:rPr>
        <w:t xml:space="preserve"> al Libro de Actas y comuníquese al Departamento Ejecutivo.</w:t>
      </w:r>
    </w:p>
    <w:p w:rsidR="00B55150" w:rsidRPr="005053E6" w:rsidRDefault="00B55150" w:rsidP="00B55150">
      <w:pPr>
        <w:tabs>
          <w:tab w:val="left" w:pos="3119"/>
        </w:tabs>
        <w:jc w:val="both"/>
        <w:rPr>
          <w:rFonts w:ascii="Courier New" w:hAnsi="Courier New" w:cs="Courier New"/>
          <w:sz w:val="24"/>
          <w:szCs w:val="24"/>
        </w:rPr>
      </w:pPr>
    </w:p>
    <w:p w:rsidR="00B55150" w:rsidRPr="005053E6" w:rsidRDefault="00B55150" w:rsidP="00B55150">
      <w:pPr>
        <w:tabs>
          <w:tab w:val="left" w:pos="3119"/>
        </w:tabs>
        <w:jc w:val="both"/>
        <w:rPr>
          <w:rFonts w:ascii="Courier New" w:hAnsi="Courier New" w:cs="Courier New"/>
          <w:sz w:val="24"/>
          <w:szCs w:val="24"/>
        </w:rPr>
      </w:pPr>
    </w:p>
    <w:p w:rsidR="006C7358" w:rsidRDefault="006C7358" w:rsidP="00E64EAC">
      <w:pPr>
        <w:jc w:val="both"/>
        <w:rPr>
          <w:rFonts w:ascii="Courier New" w:hAnsi="Courier New" w:cs="Courier New"/>
          <w:b/>
          <w:sz w:val="36"/>
          <w:szCs w:val="36"/>
          <w:u w:val="single"/>
        </w:rPr>
      </w:pP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lastRenderedPageBreak/>
        <w:t>PRESIDENTE FROLIK</w:t>
      </w:r>
      <w:r w:rsidRPr="006C7358">
        <w:rPr>
          <w:rFonts w:ascii="Courier New" w:eastAsia="Times New Roman" w:hAnsi="Courier New" w:cs="Times New Roman"/>
          <w:sz w:val="24"/>
          <w:szCs w:val="24"/>
          <w:lang w:eastAsia="es-ES"/>
        </w:rPr>
        <w:t xml:space="preserve"> tenemos otro proyecto también que ingresó a último momento y se acordó tratarlo sobre tablas que es la modificación de los horarios de los carros gastronómicos o </w:t>
      </w:r>
      <w:proofErr w:type="spellStart"/>
      <w:r w:rsidRPr="006C7358">
        <w:rPr>
          <w:rFonts w:ascii="Courier New" w:eastAsia="Times New Roman" w:hAnsi="Courier New" w:cs="Times New Roman"/>
          <w:sz w:val="24"/>
          <w:szCs w:val="24"/>
          <w:lang w:eastAsia="es-ES"/>
        </w:rPr>
        <w:t>food</w:t>
      </w:r>
      <w:proofErr w:type="spellEnd"/>
      <w:r w:rsidRPr="006C7358">
        <w:rPr>
          <w:rFonts w:ascii="Courier New" w:eastAsia="Times New Roman" w:hAnsi="Courier New" w:cs="Times New Roman"/>
          <w:sz w:val="24"/>
          <w:szCs w:val="24"/>
          <w:lang w:eastAsia="es-ES"/>
        </w:rPr>
        <w:t xml:space="preserve"> </w:t>
      </w:r>
      <w:proofErr w:type="spellStart"/>
      <w:r w:rsidRPr="006C7358">
        <w:rPr>
          <w:rFonts w:ascii="Courier New" w:eastAsia="Times New Roman" w:hAnsi="Courier New" w:cs="Times New Roman"/>
          <w:sz w:val="24"/>
          <w:szCs w:val="24"/>
          <w:lang w:eastAsia="es-ES"/>
        </w:rPr>
        <w:t>trucks</w:t>
      </w:r>
      <w:proofErr w:type="spellEnd"/>
      <w:r w:rsidRPr="006C7358">
        <w:rPr>
          <w:rFonts w:ascii="Courier New" w:eastAsia="Times New Roman" w:hAnsi="Courier New" w:cs="Times New Roman"/>
          <w:sz w:val="24"/>
          <w:szCs w:val="24"/>
          <w:lang w:eastAsia="es-ES"/>
        </w:rPr>
        <w:t>, carros gastronómicos, no vamos a leer cual es el calendario, ya lo conocen. Someto a votación el tratamiento sobre tablas, quienes estén por la afirmativa. APROBADO POR UNANIMIDAD. AHORA SI LO PONGO A CONSIDERACIÓN, SI NINGÚN Concejal hace uso de la palabra someto a votación, quienes estén por la afirmativa sírvanse levantar la mano por favor. APROBADO POR UNANIMIDAD.</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sz w:val="24"/>
          <w:szCs w:val="24"/>
          <w:u w:val="single"/>
          <w:lang w:eastAsia="es-ES"/>
        </w:rPr>
        <w:t>SECRETARIO PALAVECINO</w:t>
      </w:r>
    </w:p>
    <w:p w:rsidR="006C7358" w:rsidRDefault="006C7358" w:rsidP="006C7358">
      <w:pPr>
        <w:spacing w:after="0" w:line="240" w:lineRule="auto"/>
        <w:jc w:val="center"/>
        <w:rPr>
          <w:rFonts w:ascii="Courier New" w:eastAsia="Times New Roman" w:hAnsi="Courier New" w:cs="Times New Roman"/>
          <w:b/>
          <w:sz w:val="24"/>
          <w:szCs w:val="24"/>
          <w:u w:val="single"/>
          <w:lang w:eastAsia="es-ES"/>
        </w:rPr>
      </w:pPr>
      <w:r w:rsidRPr="006C7358">
        <w:rPr>
          <w:rFonts w:ascii="Courier New" w:eastAsia="Times New Roman" w:hAnsi="Courier New" w:cs="Times New Roman"/>
          <w:b/>
          <w:sz w:val="24"/>
          <w:szCs w:val="24"/>
          <w:u w:val="single"/>
          <w:lang w:eastAsia="es-ES"/>
        </w:rPr>
        <w:t>ORDENANZA Nº 15916</w:t>
      </w:r>
    </w:p>
    <w:p w:rsidR="001E3858" w:rsidRDefault="001E3858" w:rsidP="006C7358">
      <w:pPr>
        <w:spacing w:after="0" w:line="240" w:lineRule="auto"/>
        <w:jc w:val="center"/>
        <w:rPr>
          <w:rFonts w:ascii="Courier New" w:eastAsia="Times New Roman" w:hAnsi="Courier New" w:cs="Times New Roman"/>
          <w:b/>
          <w:sz w:val="24"/>
          <w:szCs w:val="24"/>
          <w:u w:val="single"/>
          <w:lang w:eastAsia="es-ES"/>
        </w:rPr>
      </w:pPr>
    </w:p>
    <w:p w:rsidR="001E3858" w:rsidRDefault="001E3858" w:rsidP="001E3858">
      <w:pPr>
        <w:spacing w:after="0" w:line="360" w:lineRule="auto"/>
        <w:jc w:val="both"/>
        <w:rPr>
          <w:rFonts w:ascii="Courier New" w:hAnsi="Courier New" w:cs="Courier New"/>
          <w:sz w:val="24"/>
          <w:szCs w:val="24"/>
        </w:rPr>
      </w:pPr>
      <w:proofErr w:type="spellStart"/>
      <w:r w:rsidRPr="001E3858">
        <w:rPr>
          <w:rFonts w:ascii="Courier New" w:hAnsi="Courier New" w:cs="Courier New"/>
          <w:sz w:val="24"/>
          <w:szCs w:val="24"/>
        </w:rPr>
        <w:t>Modifícase</w:t>
      </w:r>
      <w:proofErr w:type="spellEnd"/>
      <w:r w:rsidRPr="001E3858">
        <w:rPr>
          <w:rFonts w:ascii="Courier New" w:hAnsi="Courier New" w:cs="Courier New"/>
          <w:sz w:val="24"/>
          <w:szCs w:val="24"/>
        </w:rPr>
        <w:t xml:space="preserve"> el Artículo 1º de la Ordenanza Nº 15763/17 agregando al calendario anual los días 24, 25 y 26 de noviembre de 2017 en el Paseo de los Españoles. </w:t>
      </w:r>
    </w:p>
    <w:p w:rsidR="001E3858" w:rsidRPr="001E3858" w:rsidRDefault="001E3858" w:rsidP="001E3858">
      <w:pPr>
        <w:spacing w:after="0" w:line="360" w:lineRule="auto"/>
        <w:jc w:val="both"/>
        <w:rPr>
          <w:rFonts w:ascii="Courier New" w:eastAsia="Times New Roman" w:hAnsi="Courier New" w:cs="Courier New"/>
          <w:b/>
          <w:sz w:val="24"/>
          <w:szCs w:val="24"/>
          <w:u w:val="single"/>
          <w:lang w:eastAsia="es-ES"/>
        </w:rPr>
      </w:pPr>
      <w:r w:rsidRPr="001E3858">
        <w:rPr>
          <w:rFonts w:ascii="Courier New" w:hAnsi="Courier New" w:cs="Courier New"/>
          <w:sz w:val="24"/>
          <w:szCs w:val="24"/>
        </w:rPr>
        <w:t xml:space="preserve">ARTÍCULO 2º: Regístrese, </w:t>
      </w:r>
      <w:proofErr w:type="spellStart"/>
      <w:r w:rsidRPr="001E3858">
        <w:rPr>
          <w:rFonts w:ascii="Courier New" w:hAnsi="Courier New" w:cs="Courier New"/>
          <w:sz w:val="24"/>
          <w:szCs w:val="24"/>
        </w:rPr>
        <w:t>dése</w:t>
      </w:r>
      <w:proofErr w:type="spellEnd"/>
      <w:r w:rsidRPr="001E3858">
        <w:rPr>
          <w:rFonts w:ascii="Courier New" w:hAnsi="Courier New" w:cs="Courier New"/>
          <w:sz w:val="24"/>
          <w:szCs w:val="24"/>
        </w:rPr>
        <w:t xml:space="preserve"> al Libro de Actas y comuníquese al Departamento Ejecutivo.</w:t>
      </w:r>
    </w:p>
    <w:p w:rsidR="001E3858" w:rsidRPr="006C7358" w:rsidRDefault="001E3858" w:rsidP="006C7358">
      <w:pPr>
        <w:spacing w:after="0" w:line="240" w:lineRule="auto"/>
        <w:jc w:val="center"/>
        <w:rPr>
          <w:rFonts w:ascii="Courier New" w:eastAsia="Times New Roman" w:hAnsi="Courier New" w:cs="Times New Roman"/>
          <w:b/>
          <w:sz w:val="24"/>
          <w:szCs w:val="24"/>
          <w:u w:val="single"/>
          <w:lang w:eastAsia="es-ES"/>
        </w:rPr>
      </w:pPr>
    </w:p>
    <w:p w:rsidR="006C7358" w:rsidRPr="006C7358" w:rsidRDefault="006C7358" w:rsidP="006C7358">
      <w:pPr>
        <w:spacing w:after="0" w:line="240" w:lineRule="auto"/>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b/>
          <w:sz w:val="24"/>
          <w:szCs w:val="24"/>
          <w:u w:val="single"/>
          <w:lang w:eastAsia="es-ES"/>
        </w:rPr>
        <w:t xml:space="preserve"> </w:t>
      </w:r>
      <w:r w:rsidRPr="006C7358">
        <w:rPr>
          <w:rFonts w:ascii="Courier New" w:eastAsia="Times New Roman" w:hAnsi="Courier New" w:cs="Times New Roman"/>
          <w:sz w:val="24"/>
          <w:szCs w:val="24"/>
          <w:lang w:eastAsia="es-ES"/>
        </w:rPr>
        <w:t>para que tome estado legislativo tenemos 826/17, 827/17 y 829/17. Tiene la palabra el Concejal Méndez.</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 xml:space="preserve">CONCEJAL MÉNDEZ </w:t>
      </w:r>
      <w:r w:rsidRPr="006C7358">
        <w:rPr>
          <w:rFonts w:ascii="Courier New" w:eastAsia="Times New Roman" w:hAnsi="Courier New" w:cs="Times New Roman"/>
          <w:sz w:val="24"/>
          <w:szCs w:val="24"/>
          <w:lang w:eastAsia="es-ES"/>
        </w:rPr>
        <w:t>gracias Sr. Presidente, también para solicitar el tratamiento sobre tablas una declaración de interés cultural de un festival de música que se va a estar realizando en la ciudad de Tandil el 18 y el 19 del presente mes que se llama Festival Patio, que es un conjunto de bandas independientes de la ciudad, de la ciudad de La Plata y de la ciudad de Buenos Aires.</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tratamiento sobre tablas está acordado</w:t>
      </w:r>
      <w:proofErr w:type="gramStart"/>
      <w:r w:rsidRPr="006C7358">
        <w:rPr>
          <w:rFonts w:ascii="Courier New" w:eastAsia="Times New Roman" w:hAnsi="Courier New" w:cs="Times New Roman"/>
          <w:sz w:val="24"/>
          <w:szCs w:val="24"/>
          <w:lang w:eastAsia="es-ES"/>
        </w:rPr>
        <w:t>?.</w:t>
      </w:r>
      <w:proofErr w:type="gramEnd"/>
      <w:r w:rsidRPr="006C7358">
        <w:rPr>
          <w:rFonts w:ascii="Courier New" w:eastAsia="Times New Roman" w:hAnsi="Courier New" w:cs="Times New Roman"/>
          <w:sz w:val="24"/>
          <w:szCs w:val="24"/>
          <w:lang w:eastAsia="es-ES"/>
        </w:rPr>
        <w:t xml:space="preserve"> Someto a votación entonces el tratamiento sobre tablas. Quienes estén por la afirmativa sírvanse levantar la mano. APROBADO POR UNANIMIDAD. Ahora si lo pongo a consideración, si tiene la palabra el Concejal Méndez.</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 xml:space="preserve">CONCEJAL MÉNDEZ </w:t>
      </w:r>
      <w:r w:rsidRPr="006C7358">
        <w:rPr>
          <w:rFonts w:ascii="Courier New" w:eastAsia="Times New Roman" w:hAnsi="Courier New" w:cs="Times New Roman"/>
          <w:sz w:val="24"/>
          <w:szCs w:val="24"/>
          <w:lang w:eastAsia="es-ES"/>
        </w:rPr>
        <w:t xml:space="preserve">la solicitud tiene que ver con que la próxima sesión va a haber pasado la fecha del festival, por eso es la solicitud. Si quieren les leo la carta donde se solicita y que explicita todo, es breve. Dice: “somos un grupo de productores independientes de la ciudad de Tandil que organizados bajo el nombre de </w:t>
      </w:r>
      <w:proofErr w:type="spellStart"/>
      <w:r w:rsidRPr="006C7358">
        <w:rPr>
          <w:rFonts w:ascii="Courier New" w:eastAsia="Times New Roman" w:hAnsi="Courier New" w:cs="Times New Roman"/>
          <w:sz w:val="24"/>
          <w:szCs w:val="24"/>
          <w:lang w:eastAsia="es-ES"/>
        </w:rPr>
        <w:t>Family</w:t>
      </w:r>
      <w:proofErr w:type="spellEnd"/>
      <w:r w:rsidRPr="006C7358">
        <w:rPr>
          <w:rFonts w:ascii="Courier New" w:eastAsia="Times New Roman" w:hAnsi="Courier New" w:cs="Times New Roman"/>
          <w:sz w:val="24"/>
          <w:szCs w:val="24"/>
          <w:lang w:eastAsia="es-ES"/>
        </w:rPr>
        <w:t xml:space="preserve">… propusimos e impulsamos Patio, primer festival de música independiente de Tandil </w:t>
      </w:r>
      <w:proofErr w:type="spellStart"/>
      <w:r w:rsidRPr="006C7358">
        <w:rPr>
          <w:rFonts w:ascii="Courier New" w:eastAsia="Times New Roman" w:hAnsi="Courier New" w:cs="Times New Roman"/>
          <w:sz w:val="24"/>
          <w:szCs w:val="24"/>
          <w:lang w:eastAsia="es-ES"/>
        </w:rPr>
        <w:t>ha</w:t>
      </w:r>
      <w:proofErr w:type="spellEnd"/>
      <w:r w:rsidRPr="006C7358">
        <w:rPr>
          <w:rFonts w:ascii="Courier New" w:eastAsia="Times New Roman" w:hAnsi="Courier New" w:cs="Times New Roman"/>
          <w:sz w:val="24"/>
          <w:szCs w:val="24"/>
          <w:lang w:eastAsia="es-ES"/>
        </w:rPr>
        <w:t xml:space="preserve"> realizarse los días 18 y 19 del presente mes de  noviembre de 15:00 a 24:00 </w:t>
      </w:r>
      <w:proofErr w:type="spellStart"/>
      <w:r w:rsidRPr="006C7358">
        <w:rPr>
          <w:rFonts w:ascii="Courier New" w:eastAsia="Times New Roman" w:hAnsi="Courier New" w:cs="Times New Roman"/>
          <w:sz w:val="24"/>
          <w:szCs w:val="24"/>
          <w:lang w:eastAsia="es-ES"/>
        </w:rPr>
        <w:t>hs</w:t>
      </w:r>
      <w:proofErr w:type="spellEnd"/>
      <w:r w:rsidRPr="006C7358">
        <w:rPr>
          <w:rFonts w:ascii="Courier New" w:eastAsia="Times New Roman" w:hAnsi="Courier New" w:cs="Times New Roman"/>
          <w:sz w:val="24"/>
          <w:szCs w:val="24"/>
          <w:lang w:eastAsia="es-ES"/>
        </w:rPr>
        <w:t xml:space="preserve">. en el Parador Los Silos, ubicado en </w:t>
      </w:r>
      <w:r w:rsidRPr="006C7358">
        <w:rPr>
          <w:rFonts w:ascii="Courier New" w:eastAsia="Times New Roman" w:hAnsi="Courier New" w:cs="Times New Roman"/>
          <w:sz w:val="24"/>
          <w:szCs w:val="24"/>
          <w:lang w:eastAsia="es-ES"/>
        </w:rPr>
        <w:lastRenderedPageBreak/>
        <w:t>Ameghino 1325. Nos dirigimos a usted para comunicarle la gestión que venimos realizando en los últimos meses con organismos municipales, la Secretaría de Cultura de la ciudad, con la Dirección General de Inspección y Habilitaciones donde hemos experimentado una gran voluntad de trabajar en cooperación y apoyar el crecimiento de la cultura en la ciudad y además de solicitarle que dicho evento se declare de Interés Cultural, Patio surge de la necesidad de potenciar y poner en diálogo las expresiones artísticas que como productores hemos conocido a lo largo de todos estos años en el campo en nuestra idea de destinatario es opuesta a la de hacer parte solo para artistas. Creemos que lo que hacemos merece llegar a la mayoría de las personas sin distinción social, edad, creencia o género entendiendo como una emergencia cultural. El objetivo principal de este festival es impulsar la circulación y cooperación entre músicos y artistas independientes de la ciudad y de la zona y la acción participativa entre ciudades. Creemos que existe un polo de producción cultural en diálogo entre ciudades de la región, Buenos Aires, La Plata, Tandil y Juárez, sabemos que es un vínculo existente y nuestra propuesta busca visibilizarlo. Creemos que fomentar la cooperación entre municipio y la producción auto</w:t>
      </w:r>
      <w:r w:rsidR="00481926">
        <w:rPr>
          <w:rFonts w:ascii="Courier New" w:eastAsia="Times New Roman" w:hAnsi="Courier New" w:cs="Times New Roman"/>
          <w:sz w:val="24"/>
          <w:szCs w:val="24"/>
          <w:lang w:eastAsia="es-ES"/>
        </w:rPr>
        <w:t xml:space="preserve"> </w:t>
      </w:r>
      <w:proofErr w:type="spellStart"/>
      <w:r w:rsidRPr="006C7358">
        <w:rPr>
          <w:rFonts w:ascii="Courier New" w:eastAsia="Times New Roman" w:hAnsi="Courier New" w:cs="Times New Roman"/>
          <w:sz w:val="24"/>
          <w:szCs w:val="24"/>
          <w:lang w:eastAsia="es-ES"/>
        </w:rPr>
        <w:t>gestiva</w:t>
      </w:r>
      <w:proofErr w:type="spellEnd"/>
      <w:r w:rsidRPr="006C7358">
        <w:rPr>
          <w:rFonts w:ascii="Courier New" w:eastAsia="Times New Roman" w:hAnsi="Courier New" w:cs="Times New Roman"/>
          <w:sz w:val="24"/>
          <w:szCs w:val="24"/>
          <w:lang w:eastAsia="es-ES"/>
        </w:rPr>
        <w:t xml:space="preserve"> local puede inaugurar una nueva etapa respecto a la realización de eventos culturales significativos para nuestra comunidad, asimismo sentar un precedente en nuestra historia. Esperando una respuesta favorable de su parte, nos despedimos atte. Mercedes Videla Dorna y Franco Fernández.</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bien, si nadie… si tiene la palabra el</w:t>
      </w:r>
      <w:r w:rsidR="00481926">
        <w:rPr>
          <w:rFonts w:ascii="Courier New" w:eastAsia="Times New Roman" w:hAnsi="Courier New" w:cs="Times New Roman"/>
          <w:sz w:val="24"/>
          <w:szCs w:val="24"/>
          <w:lang w:eastAsia="es-ES"/>
        </w:rPr>
        <w:t xml:space="preserve"> </w:t>
      </w:r>
      <w:r w:rsidRPr="006C7358">
        <w:rPr>
          <w:rFonts w:ascii="Courier New" w:eastAsia="Times New Roman" w:hAnsi="Courier New" w:cs="Times New Roman"/>
          <w:sz w:val="24"/>
          <w:szCs w:val="24"/>
          <w:lang w:eastAsia="es-ES"/>
        </w:rPr>
        <w:t xml:space="preserve">Concejal </w:t>
      </w:r>
      <w:proofErr w:type="spellStart"/>
      <w:r w:rsidRPr="006C7358">
        <w:rPr>
          <w:rFonts w:ascii="Courier New" w:eastAsia="Times New Roman" w:hAnsi="Courier New" w:cs="Times New Roman"/>
          <w:sz w:val="24"/>
          <w:szCs w:val="24"/>
          <w:lang w:eastAsia="es-ES"/>
        </w:rPr>
        <w:t>Nicolini</w:t>
      </w:r>
      <w:proofErr w:type="spellEnd"/>
      <w:r w:rsidRPr="006C7358">
        <w:rPr>
          <w:rFonts w:ascii="Courier New" w:eastAsia="Times New Roman" w:hAnsi="Courier New" w:cs="Times New Roman"/>
          <w:sz w:val="24"/>
          <w:szCs w:val="24"/>
          <w:lang w:eastAsia="es-ES"/>
        </w:rPr>
        <w:t>.</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 xml:space="preserve">CONCEJAL NICOLINI </w:t>
      </w:r>
      <w:r w:rsidRPr="006C7358">
        <w:rPr>
          <w:rFonts w:ascii="Courier New" w:eastAsia="Times New Roman" w:hAnsi="Courier New" w:cs="Times New Roman"/>
          <w:sz w:val="24"/>
          <w:szCs w:val="24"/>
          <w:lang w:eastAsia="es-ES"/>
        </w:rPr>
        <w:t xml:space="preserve">si gracias Sr. Presidente, lo que nosotros acordamos de tratamiento sobre tablas y el tratamiento es la declaración de interés. Todo lo que es la habilitación del evento está corriendo como corresponde por las instancias del Departamento Ejecutivo. Así que lo que estamos haciendo hoy aquí es declararlo de interés cultural, eso es lo que hemos acordado con el Concejal Méndez y también me vuelvo al expediente de </w:t>
      </w:r>
      <w:proofErr w:type="spellStart"/>
      <w:r w:rsidRPr="006C7358">
        <w:rPr>
          <w:rFonts w:ascii="Courier New" w:eastAsia="Times New Roman" w:hAnsi="Courier New" w:cs="Times New Roman"/>
          <w:sz w:val="24"/>
          <w:szCs w:val="24"/>
          <w:lang w:eastAsia="es-ES"/>
        </w:rPr>
        <w:t>f</w:t>
      </w:r>
      <w:r w:rsidR="00481926">
        <w:rPr>
          <w:rFonts w:ascii="Courier New" w:eastAsia="Times New Roman" w:hAnsi="Courier New" w:cs="Times New Roman"/>
          <w:sz w:val="24"/>
          <w:szCs w:val="24"/>
          <w:lang w:eastAsia="es-ES"/>
        </w:rPr>
        <w:t>ood</w:t>
      </w:r>
      <w:proofErr w:type="spellEnd"/>
      <w:r w:rsidRPr="006C7358">
        <w:rPr>
          <w:rFonts w:ascii="Courier New" w:eastAsia="Times New Roman" w:hAnsi="Courier New" w:cs="Times New Roman"/>
          <w:sz w:val="24"/>
          <w:szCs w:val="24"/>
          <w:lang w:eastAsia="es-ES"/>
        </w:rPr>
        <w:t xml:space="preserve"> </w:t>
      </w:r>
      <w:proofErr w:type="spellStart"/>
      <w:r w:rsidRPr="006C7358">
        <w:rPr>
          <w:rFonts w:ascii="Courier New" w:eastAsia="Times New Roman" w:hAnsi="Courier New" w:cs="Times New Roman"/>
          <w:sz w:val="24"/>
          <w:szCs w:val="24"/>
          <w:lang w:eastAsia="es-ES"/>
        </w:rPr>
        <w:t>trucks</w:t>
      </w:r>
      <w:proofErr w:type="spellEnd"/>
      <w:r w:rsidRPr="006C7358">
        <w:rPr>
          <w:rFonts w:ascii="Courier New" w:eastAsia="Times New Roman" w:hAnsi="Courier New" w:cs="Times New Roman"/>
          <w:sz w:val="24"/>
          <w:szCs w:val="24"/>
          <w:lang w:eastAsia="es-ES"/>
        </w:rPr>
        <w:t xml:space="preserve"> o camiones gastronómicos para decir, porque había un expediente con varias notas, y no era muy claro el pedido, lo único que se está autorizando acá es agregar al calendario que habíamos votado hace unos meses atrás, una fecha, eso es todo lo que se está votando en esta Ordenanza, se agrega una fecha al calendario que habíamos votado. Gracias Sr. </w:t>
      </w:r>
      <w:r w:rsidR="00481926" w:rsidRPr="006C7358">
        <w:rPr>
          <w:rFonts w:ascii="Courier New" w:eastAsia="Times New Roman" w:hAnsi="Courier New" w:cs="Times New Roman"/>
          <w:sz w:val="24"/>
          <w:szCs w:val="24"/>
          <w:lang w:eastAsia="es-ES"/>
        </w:rPr>
        <w:t>Presidente</w:t>
      </w:r>
      <w:r w:rsidRPr="006C7358">
        <w:rPr>
          <w:rFonts w:ascii="Courier New" w:eastAsia="Times New Roman" w:hAnsi="Courier New" w:cs="Times New Roman"/>
          <w:sz w:val="24"/>
          <w:szCs w:val="24"/>
          <w:lang w:eastAsia="es-ES"/>
        </w:rPr>
        <w:t>.</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lastRenderedPageBreak/>
        <w:t>PRESIDENTE FROLIK</w:t>
      </w:r>
      <w:r w:rsidRPr="006C7358">
        <w:rPr>
          <w:rFonts w:ascii="Courier New" w:eastAsia="Times New Roman" w:hAnsi="Courier New" w:cs="Times New Roman"/>
          <w:sz w:val="24"/>
          <w:szCs w:val="24"/>
          <w:lang w:eastAsia="es-ES"/>
        </w:rPr>
        <w:t xml:space="preserve"> lo ponemos a votación. Quienes estén por la afirmativa sírvanse levantar la mano por favor. APROBADO POR UNANIMIDAD.</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sz w:val="24"/>
          <w:szCs w:val="24"/>
          <w:u w:val="single"/>
          <w:lang w:eastAsia="es-ES"/>
        </w:rPr>
        <w:t>SECRETARIO PALAVECINO</w:t>
      </w:r>
    </w:p>
    <w:p w:rsidR="006C7358" w:rsidRDefault="006C7358" w:rsidP="006C7358">
      <w:pPr>
        <w:spacing w:after="0" w:line="240" w:lineRule="auto"/>
        <w:jc w:val="center"/>
        <w:rPr>
          <w:rFonts w:ascii="Courier New" w:eastAsia="Times New Roman" w:hAnsi="Courier New" w:cs="Times New Roman"/>
          <w:b/>
          <w:sz w:val="24"/>
          <w:szCs w:val="24"/>
          <w:u w:val="single"/>
          <w:lang w:eastAsia="es-ES"/>
        </w:rPr>
      </w:pPr>
      <w:r w:rsidRPr="006C7358">
        <w:rPr>
          <w:rFonts w:ascii="Courier New" w:eastAsia="Times New Roman" w:hAnsi="Courier New" w:cs="Times New Roman"/>
          <w:b/>
          <w:sz w:val="24"/>
          <w:szCs w:val="24"/>
          <w:u w:val="single"/>
          <w:lang w:eastAsia="es-ES"/>
        </w:rPr>
        <w:t>RESOLUCIÓN Nº 3393</w:t>
      </w:r>
    </w:p>
    <w:p w:rsidR="001E3858" w:rsidRDefault="001E3858" w:rsidP="006C7358">
      <w:pPr>
        <w:spacing w:after="0" w:line="240" w:lineRule="auto"/>
        <w:jc w:val="center"/>
        <w:rPr>
          <w:rFonts w:ascii="Courier New" w:eastAsia="Times New Roman" w:hAnsi="Courier New" w:cs="Times New Roman"/>
          <w:b/>
          <w:sz w:val="24"/>
          <w:szCs w:val="24"/>
          <w:u w:val="single"/>
          <w:lang w:eastAsia="es-ES"/>
        </w:rPr>
      </w:pPr>
    </w:p>
    <w:p w:rsidR="00825FE5" w:rsidRDefault="00825FE5" w:rsidP="00825FE5">
      <w:pPr>
        <w:spacing w:after="0" w:line="360" w:lineRule="auto"/>
        <w:jc w:val="both"/>
        <w:rPr>
          <w:rFonts w:ascii="Courier New" w:hAnsi="Courier New" w:cs="Courier New"/>
          <w:sz w:val="24"/>
          <w:szCs w:val="24"/>
        </w:rPr>
      </w:pPr>
      <w:r w:rsidRPr="00825FE5">
        <w:rPr>
          <w:rFonts w:ascii="Courier New" w:hAnsi="Courier New" w:cs="Courier New"/>
          <w:sz w:val="24"/>
          <w:szCs w:val="24"/>
        </w:rPr>
        <w:t xml:space="preserve">ARTÍCULO 1º: Declarar de Interés Cultural Patio, Primer Festival de Música Independiente de Tandil, que se realizará los días 18 y 19 de noviembre, en Parador Los Silos, organizado por un grupo de productores independientes denominado </w:t>
      </w:r>
      <w:proofErr w:type="spellStart"/>
      <w:r w:rsidRPr="00825FE5">
        <w:rPr>
          <w:rFonts w:ascii="Courier New" w:hAnsi="Courier New" w:cs="Courier New"/>
          <w:sz w:val="24"/>
          <w:szCs w:val="24"/>
        </w:rPr>
        <w:t>Family</w:t>
      </w:r>
      <w:proofErr w:type="spellEnd"/>
      <w:r w:rsidRPr="00825FE5">
        <w:rPr>
          <w:rFonts w:ascii="Courier New" w:hAnsi="Courier New" w:cs="Courier New"/>
          <w:sz w:val="24"/>
          <w:szCs w:val="24"/>
        </w:rPr>
        <w:t xml:space="preserve"> </w:t>
      </w:r>
      <w:proofErr w:type="spellStart"/>
      <w:r w:rsidRPr="00825FE5">
        <w:rPr>
          <w:rFonts w:ascii="Courier New" w:hAnsi="Courier New" w:cs="Courier New"/>
          <w:sz w:val="24"/>
          <w:szCs w:val="24"/>
        </w:rPr>
        <w:t>Worship</w:t>
      </w:r>
      <w:proofErr w:type="spellEnd"/>
      <w:r w:rsidRPr="00825FE5">
        <w:rPr>
          <w:rFonts w:ascii="Courier New" w:hAnsi="Courier New" w:cs="Courier New"/>
          <w:sz w:val="24"/>
          <w:szCs w:val="24"/>
        </w:rPr>
        <w:t xml:space="preserve">. </w:t>
      </w:r>
    </w:p>
    <w:p w:rsidR="001E3858" w:rsidRPr="006C7358" w:rsidRDefault="00825FE5" w:rsidP="00825FE5">
      <w:pPr>
        <w:spacing w:after="0" w:line="360" w:lineRule="auto"/>
        <w:jc w:val="both"/>
        <w:rPr>
          <w:rFonts w:ascii="Courier New" w:eastAsia="Times New Roman" w:hAnsi="Courier New" w:cs="Courier New"/>
          <w:b/>
          <w:sz w:val="24"/>
          <w:szCs w:val="24"/>
          <w:u w:val="single"/>
          <w:lang w:eastAsia="es-ES"/>
        </w:rPr>
      </w:pPr>
      <w:r w:rsidRPr="00825FE5">
        <w:rPr>
          <w:rFonts w:ascii="Courier New" w:hAnsi="Courier New" w:cs="Courier New"/>
          <w:sz w:val="24"/>
          <w:szCs w:val="24"/>
        </w:rPr>
        <w:t xml:space="preserve">ARTÍCULO 2º: Regístrese, </w:t>
      </w:r>
      <w:proofErr w:type="spellStart"/>
      <w:r w:rsidRPr="00825FE5">
        <w:rPr>
          <w:rFonts w:ascii="Courier New" w:hAnsi="Courier New" w:cs="Courier New"/>
          <w:sz w:val="24"/>
          <w:szCs w:val="24"/>
        </w:rPr>
        <w:t>dése</w:t>
      </w:r>
      <w:proofErr w:type="spellEnd"/>
      <w:r w:rsidRPr="00825FE5">
        <w:rPr>
          <w:rFonts w:ascii="Courier New" w:hAnsi="Courier New" w:cs="Courier New"/>
          <w:sz w:val="24"/>
          <w:szCs w:val="24"/>
        </w:rPr>
        <w:t xml:space="preserve"> al Libro de Actas y comuníquese al Departamento Ejecutivo.</w:t>
      </w:r>
    </w:p>
    <w:p w:rsidR="006C7358" w:rsidRPr="006C7358" w:rsidRDefault="006C7358" w:rsidP="006C7358">
      <w:pPr>
        <w:spacing w:after="0" w:line="240" w:lineRule="auto"/>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ahora </w:t>
      </w:r>
      <w:proofErr w:type="spellStart"/>
      <w:r w:rsidRPr="006C7358">
        <w:rPr>
          <w:rFonts w:ascii="Courier New" w:eastAsia="Times New Roman" w:hAnsi="Courier New" w:cs="Times New Roman"/>
          <w:sz w:val="24"/>
          <w:szCs w:val="24"/>
          <w:lang w:eastAsia="es-ES"/>
        </w:rPr>
        <w:t>si</w:t>
      </w:r>
      <w:proofErr w:type="spellEnd"/>
      <w:r w:rsidRPr="006C7358">
        <w:rPr>
          <w:rFonts w:ascii="Courier New" w:eastAsia="Times New Roman" w:hAnsi="Courier New" w:cs="Times New Roman"/>
          <w:sz w:val="24"/>
          <w:szCs w:val="24"/>
          <w:lang w:eastAsia="es-ES"/>
        </w:rPr>
        <w:t xml:space="preserve">, tiene la palabra el Concejal </w:t>
      </w:r>
      <w:proofErr w:type="spellStart"/>
      <w:r w:rsidRPr="006C7358">
        <w:rPr>
          <w:rFonts w:ascii="Courier New" w:eastAsia="Times New Roman" w:hAnsi="Courier New" w:cs="Times New Roman"/>
          <w:sz w:val="24"/>
          <w:szCs w:val="24"/>
          <w:lang w:eastAsia="es-ES"/>
        </w:rPr>
        <w:t>Bossio</w:t>
      </w:r>
      <w:proofErr w:type="spellEnd"/>
      <w:r w:rsidRPr="006C7358">
        <w:rPr>
          <w:rFonts w:ascii="Courier New" w:eastAsia="Times New Roman" w:hAnsi="Courier New" w:cs="Times New Roman"/>
          <w:sz w:val="24"/>
          <w:szCs w:val="24"/>
          <w:lang w:eastAsia="es-ES"/>
        </w:rPr>
        <w:t>.</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 xml:space="preserve">CONCEJAL BOSSIO </w:t>
      </w:r>
      <w:r w:rsidRPr="006C7358">
        <w:rPr>
          <w:rFonts w:ascii="Courier New" w:eastAsia="Times New Roman" w:hAnsi="Courier New" w:cs="Times New Roman"/>
          <w:sz w:val="24"/>
          <w:szCs w:val="24"/>
          <w:lang w:eastAsia="es-ES"/>
        </w:rPr>
        <w:t xml:space="preserve">gracias Sr. Presidente, es para pedir tablas sobre dos distinciones a dos deportistas tandilenses. Uno Tomás Génova campeón panamericano de canotaje en un panamericano desarrollado en el Ecuador y otro para distinguir a Agustina Barroso </w:t>
      </w:r>
      <w:proofErr w:type="spellStart"/>
      <w:r w:rsidRPr="006C7358">
        <w:rPr>
          <w:rFonts w:ascii="Courier New" w:eastAsia="Times New Roman" w:hAnsi="Courier New" w:cs="Times New Roman"/>
          <w:sz w:val="24"/>
          <w:szCs w:val="24"/>
          <w:lang w:eastAsia="es-ES"/>
        </w:rPr>
        <w:t>Basualdo</w:t>
      </w:r>
      <w:proofErr w:type="spellEnd"/>
      <w:r w:rsidRPr="006C7358">
        <w:rPr>
          <w:rFonts w:ascii="Courier New" w:eastAsia="Times New Roman" w:hAnsi="Courier New" w:cs="Times New Roman"/>
          <w:sz w:val="24"/>
          <w:szCs w:val="24"/>
          <w:lang w:eastAsia="es-ES"/>
        </w:rPr>
        <w:t>, campeona en la Copa Libertadores Femenina desarrollada en Paraguay. También fueron temas conversado</w:t>
      </w:r>
      <w:r w:rsidR="00481926">
        <w:rPr>
          <w:rFonts w:ascii="Courier New" w:eastAsia="Times New Roman" w:hAnsi="Courier New" w:cs="Times New Roman"/>
          <w:sz w:val="24"/>
          <w:szCs w:val="24"/>
          <w:lang w:eastAsia="es-ES"/>
        </w:rPr>
        <w:t>s</w:t>
      </w:r>
      <w:r w:rsidRPr="006C7358">
        <w:rPr>
          <w:rFonts w:ascii="Courier New" w:eastAsia="Times New Roman" w:hAnsi="Courier New" w:cs="Times New Roman"/>
          <w:sz w:val="24"/>
          <w:szCs w:val="24"/>
          <w:lang w:eastAsia="es-ES"/>
        </w:rPr>
        <w:t xml:space="preserve"> con los bloques integrantes de la Comisión de Deportes.</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someto a votación el tratamiento sobre tablas sobre los dos asuntos presentados por el Concejal </w:t>
      </w:r>
      <w:proofErr w:type="spellStart"/>
      <w:r w:rsidRPr="006C7358">
        <w:rPr>
          <w:rFonts w:ascii="Courier New" w:eastAsia="Times New Roman" w:hAnsi="Courier New" w:cs="Times New Roman"/>
          <w:sz w:val="24"/>
          <w:szCs w:val="24"/>
          <w:lang w:eastAsia="es-ES"/>
        </w:rPr>
        <w:t>Bossio</w:t>
      </w:r>
      <w:proofErr w:type="spellEnd"/>
      <w:r w:rsidRPr="006C7358">
        <w:rPr>
          <w:rFonts w:ascii="Courier New" w:eastAsia="Times New Roman" w:hAnsi="Courier New" w:cs="Times New Roman"/>
          <w:sz w:val="24"/>
          <w:szCs w:val="24"/>
          <w:lang w:eastAsia="es-ES"/>
        </w:rPr>
        <w:t>. APROBADO POR UNANIMIDAD. Ahora si lo pongo a consideración, tiene la palabra la Concejal Carolina Gutiérrez.</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CONCEJAL GUTIÉRREZ</w:t>
      </w:r>
      <w:r w:rsidRPr="006C7358">
        <w:rPr>
          <w:rFonts w:ascii="Courier New" w:eastAsia="Times New Roman" w:hAnsi="Courier New" w:cs="Times New Roman"/>
          <w:sz w:val="24"/>
          <w:szCs w:val="24"/>
          <w:lang w:eastAsia="es-ES"/>
        </w:rPr>
        <w:t xml:space="preserve"> solamente para recordar que estos expedientes ya habían ingresado creo que en la Sesión anterior. No es tratamiento sobre tablas, o sea lo que acordamos ahora es la votación, se habían olvidado de llevarlo a Labor Parlamentaria pero ya habían tomado estado en la Sesión anterior. Nada más, gracias Sr. Presidente.</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w:t>
      </w:r>
      <w:proofErr w:type="spellStart"/>
      <w:r w:rsidRPr="006C7358">
        <w:rPr>
          <w:rFonts w:ascii="Courier New" w:eastAsia="Times New Roman" w:hAnsi="Courier New" w:cs="Times New Roman"/>
          <w:sz w:val="24"/>
          <w:szCs w:val="24"/>
          <w:lang w:eastAsia="es-ES"/>
        </w:rPr>
        <w:t>bién</w:t>
      </w:r>
      <w:proofErr w:type="spellEnd"/>
      <w:r w:rsidRPr="006C7358">
        <w:rPr>
          <w:rFonts w:ascii="Courier New" w:eastAsia="Times New Roman" w:hAnsi="Courier New" w:cs="Times New Roman"/>
          <w:sz w:val="24"/>
          <w:szCs w:val="24"/>
          <w:lang w:eastAsia="es-ES"/>
        </w:rPr>
        <w:t>, someto a votación. Quienes estén por la afirmativa. APROBADO POR UNANIMIDAD.</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sz w:val="24"/>
          <w:szCs w:val="24"/>
          <w:u w:val="single"/>
          <w:lang w:eastAsia="es-ES"/>
        </w:rPr>
        <w:t>SECRETARIO PALAVECINO</w:t>
      </w:r>
    </w:p>
    <w:p w:rsidR="006C7358" w:rsidRDefault="006C7358" w:rsidP="006C7358">
      <w:pPr>
        <w:spacing w:after="0" w:line="240" w:lineRule="auto"/>
        <w:jc w:val="center"/>
        <w:rPr>
          <w:rFonts w:ascii="Courier New" w:eastAsia="Times New Roman" w:hAnsi="Courier New" w:cs="Times New Roman"/>
          <w:b/>
          <w:sz w:val="24"/>
          <w:szCs w:val="24"/>
          <w:u w:val="single"/>
          <w:lang w:eastAsia="es-ES"/>
        </w:rPr>
      </w:pPr>
      <w:r w:rsidRPr="006C7358">
        <w:rPr>
          <w:rFonts w:ascii="Courier New" w:eastAsia="Times New Roman" w:hAnsi="Courier New" w:cs="Times New Roman"/>
          <w:b/>
          <w:sz w:val="24"/>
          <w:szCs w:val="24"/>
          <w:u w:val="single"/>
          <w:lang w:eastAsia="es-ES"/>
        </w:rPr>
        <w:t>RESOLUCIÓN Nº 3391</w:t>
      </w:r>
    </w:p>
    <w:p w:rsidR="001E3858" w:rsidRDefault="001E3858" w:rsidP="006C7358">
      <w:pPr>
        <w:spacing w:after="0" w:line="240" w:lineRule="auto"/>
        <w:jc w:val="center"/>
        <w:rPr>
          <w:rFonts w:ascii="Courier New" w:eastAsia="Times New Roman" w:hAnsi="Courier New" w:cs="Times New Roman"/>
          <w:b/>
          <w:sz w:val="24"/>
          <w:szCs w:val="24"/>
          <w:u w:val="single"/>
          <w:lang w:eastAsia="es-ES"/>
        </w:rPr>
      </w:pPr>
    </w:p>
    <w:p w:rsidR="00825FE5" w:rsidRDefault="00825FE5" w:rsidP="00825FE5">
      <w:pPr>
        <w:spacing w:after="0" w:line="360" w:lineRule="auto"/>
        <w:jc w:val="both"/>
        <w:rPr>
          <w:rFonts w:ascii="Courier New" w:hAnsi="Courier New" w:cs="Courier New"/>
          <w:sz w:val="24"/>
          <w:szCs w:val="24"/>
        </w:rPr>
      </w:pPr>
      <w:r w:rsidRPr="00825FE5">
        <w:rPr>
          <w:rFonts w:ascii="Courier New" w:hAnsi="Courier New" w:cs="Courier New"/>
          <w:sz w:val="24"/>
          <w:szCs w:val="24"/>
        </w:rPr>
        <w:t xml:space="preserve">ARTÍCULO 1º: Distinguir al tandilense Tomás Génova, palista del Centro Náutico del Fuerte, por las tres medallas doradas </w:t>
      </w:r>
      <w:r w:rsidRPr="00825FE5">
        <w:rPr>
          <w:rFonts w:ascii="Courier New" w:hAnsi="Courier New" w:cs="Courier New"/>
          <w:sz w:val="24"/>
          <w:szCs w:val="24"/>
        </w:rPr>
        <w:lastRenderedPageBreak/>
        <w:t xml:space="preserve">obtenidas en el Campeonato Panamericano de Canotaje y </w:t>
      </w:r>
      <w:proofErr w:type="spellStart"/>
      <w:r w:rsidRPr="00825FE5">
        <w:rPr>
          <w:rFonts w:ascii="Courier New" w:hAnsi="Courier New" w:cs="Courier New"/>
          <w:sz w:val="24"/>
          <w:szCs w:val="24"/>
        </w:rPr>
        <w:t>Paracanotaje</w:t>
      </w:r>
      <w:proofErr w:type="spellEnd"/>
      <w:r w:rsidRPr="00825FE5">
        <w:rPr>
          <w:rFonts w:ascii="Courier New" w:hAnsi="Courier New" w:cs="Courier New"/>
          <w:sz w:val="24"/>
          <w:szCs w:val="24"/>
        </w:rPr>
        <w:t xml:space="preserve"> 2017, llevado a cabo en la ciudad de Ibarra, Ecuador, en el mes de octubre y por integrar el Seleccionado Argentino de Canotaje. </w:t>
      </w:r>
    </w:p>
    <w:p w:rsidR="00825FE5" w:rsidRDefault="00825FE5" w:rsidP="00825FE5">
      <w:pPr>
        <w:spacing w:after="0" w:line="360" w:lineRule="auto"/>
        <w:jc w:val="both"/>
        <w:rPr>
          <w:rFonts w:ascii="Courier New" w:hAnsi="Courier New" w:cs="Courier New"/>
          <w:sz w:val="24"/>
          <w:szCs w:val="24"/>
        </w:rPr>
      </w:pPr>
      <w:r w:rsidRPr="00825FE5">
        <w:rPr>
          <w:rFonts w:ascii="Courier New" w:hAnsi="Courier New" w:cs="Courier New"/>
          <w:sz w:val="24"/>
          <w:szCs w:val="24"/>
        </w:rPr>
        <w:t xml:space="preserve">ARTÍCULO 2º: </w:t>
      </w:r>
      <w:proofErr w:type="spellStart"/>
      <w:r w:rsidRPr="00825FE5">
        <w:rPr>
          <w:rFonts w:ascii="Courier New" w:hAnsi="Courier New" w:cs="Courier New"/>
          <w:sz w:val="24"/>
          <w:szCs w:val="24"/>
        </w:rPr>
        <w:t>Otórgase</w:t>
      </w:r>
      <w:proofErr w:type="spellEnd"/>
      <w:r w:rsidRPr="00825FE5">
        <w:rPr>
          <w:rFonts w:ascii="Courier New" w:hAnsi="Courier New" w:cs="Courier New"/>
          <w:sz w:val="24"/>
          <w:szCs w:val="24"/>
        </w:rPr>
        <w:t xml:space="preserve"> el presente de estilo que realiza este Cuerpo Deliberativo para consideraciones similares, afectándose las partidas correspondientes al presupuesto de gastos en vigencia del HCD.</w:t>
      </w:r>
    </w:p>
    <w:p w:rsidR="001E3858" w:rsidRPr="00825FE5" w:rsidRDefault="00825FE5" w:rsidP="00825FE5">
      <w:pPr>
        <w:spacing w:after="0" w:line="360" w:lineRule="auto"/>
        <w:jc w:val="both"/>
        <w:rPr>
          <w:rFonts w:ascii="Courier New" w:eastAsia="Times New Roman" w:hAnsi="Courier New" w:cs="Courier New"/>
          <w:b/>
          <w:sz w:val="24"/>
          <w:szCs w:val="24"/>
          <w:u w:val="single"/>
          <w:lang w:eastAsia="es-ES"/>
        </w:rPr>
      </w:pPr>
      <w:r w:rsidRPr="00825FE5">
        <w:rPr>
          <w:rFonts w:ascii="Courier New" w:hAnsi="Courier New" w:cs="Courier New"/>
          <w:sz w:val="24"/>
          <w:szCs w:val="24"/>
        </w:rPr>
        <w:t xml:space="preserve">ARTÍCULO 3º: Regístrese, </w:t>
      </w:r>
      <w:proofErr w:type="spellStart"/>
      <w:r w:rsidRPr="00825FE5">
        <w:rPr>
          <w:rFonts w:ascii="Courier New" w:hAnsi="Courier New" w:cs="Courier New"/>
          <w:sz w:val="24"/>
          <w:szCs w:val="24"/>
        </w:rPr>
        <w:t>dése</w:t>
      </w:r>
      <w:proofErr w:type="spellEnd"/>
      <w:r w:rsidRPr="00825FE5">
        <w:rPr>
          <w:rFonts w:ascii="Courier New" w:hAnsi="Courier New" w:cs="Courier New"/>
          <w:sz w:val="24"/>
          <w:szCs w:val="24"/>
        </w:rPr>
        <w:t xml:space="preserve"> al Libro de Actas y comuníquese al Departamento Ejecutivo.</w:t>
      </w:r>
    </w:p>
    <w:p w:rsidR="00825FE5" w:rsidRPr="006C7358" w:rsidRDefault="00825FE5" w:rsidP="00825FE5">
      <w:pPr>
        <w:spacing w:after="0" w:line="360" w:lineRule="auto"/>
        <w:jc w:val="both"/>
        <w:rPr>
          <w:rFonts w:ascii="Courier New" w:eastAsia="Times New Roman" w:hAnsi="Courier New" w:cs="Courier New"/>
          <w:b/>
          <w:sz w:val="24"/>
          <w:szCs w:val="24"/>
          <w:u w:val="single"/>
          <w:lang w:eastAsia="es-ES"/>
        </w:rPr>
      </w:pPr>
    </w:p>
    <w:p w:rsidR="006C7358" w:rsidRDefault="006C7358" w:rsidP="006C7358">
      <w:pPr>
        <w:spacing w:after="0" w:line="240" w:lineRule="auto"/>
        <w:jc w:val="center"/>
        <w:rPr>
          <w:rFonts w:ascii="Courier New" w:eastAsia="Times New Roman" w:hAnsi="Courier New" w:cs="Times New Roman"/>
          <w:b/>
          <w:sz w:val="24"/>
          <w:szCs w:val="24"/>
          <w:u w:val="single"/>
          <w:lang w:eastAsia="es-ES"/>
        </w:rPr>
      </w:pPr>
      <w:r w:rsidRPr="006C7358">
        <w:rPr>
          <w:rFonts w:ascii="Courier New" w:eastAsia="Times New Roman" w:hAnsi="Courier New" w:cs="Times New Roman"/>
          <w:b/>
          <w:sz w:val="24"/>
          <w:szCs w:val="24"/>
          <w:u w:val="single"/>
          <w:lang w:eastAsia="es-ES"/>
        </w:rPr>
        <w:t>RESOLUCIÓN Nº 3392</w:t>
      </w:r>
    </w:p>
    <w:p w:rsidR="00825FE5" w:rsidRDefault="00825FE5" w:rsidP="006C7358">
      <w:pPr>
        <w:spacing w:after="0" w:line="240" w:lineRule="auto"/>
        <w:jc w:val="center"/>
        <w:rPr>
          <w:rFonts w:ascii="Courier New" w:eastAsia="Times New Roman" w:hAnsi="Courier New" w:cs="Times New Roman"/>
          <w:b/>
          <w:sz w:val="24"/>
          <w:szCs w:val="24"/>
          <w:u w:val="single"/>
          <w:lang w:eastAsia="es-ES"/>
        </w:rPr>
      </w:pPr>
    </w:p>
    <w:p w:rsidR="00825FE5" w:rsidRDefault="00825FE5" w:rsidP="00825FE5">
      <w:pPr>
        <w:spacing w:after="0" w:line="360" w:lineRule="auto"/>
        <w:jc w:val="both"/>
        <w:rPr>
          <w:rFonts w:ascii="Courier New" w:hAnsi="Courier New" w:cs="Courier New"/>
          <w:sz w:val="24"/>
          <w:szCs w:val="24"/>
        </w:rPr>
      </w:pPr>
      <w:r w:rsidRPr="00825FE5">
        <w:rPr>
          <w:rFonts w:ascii="Courier New" w:hAnsi="Courier New" w:cs="Courier New"/>
          <w:sz w:val="24"/>
          <w:szCs w:val="24"/>
        </w:rPr>
        <w:t xml:space="preserve">ARTÍCULO 1º: Distinguir a la joven futbolista Agustina Barroso </w:t>
      </w:r>
      <w:proofErr w:type="spellStart"/>
      <w:r w:rsidRPr="00825FE5">
        <w:rPr>
          <w:rFonts w:ascii="Courier New" w:hAnsi="Courier New" w:cs="Courier New"/>
          <w:sz w:val="24"/>
          <w:szCs w:val="24"/>
        </w:rPr>
        <w:t>Basualdo</w:t>
      </w:r>
      <w:proofErr w:type="spellEnd"/>
      <w:r w:rsidRPr="00825FE5">
        <w:rPr>
          <w:rFonts w:ascii="Courier New" w:hAnsi="Courier New" w:cs="Courier New"/>
          <w:sz w:val="24"/>
          <w:szCs w:val="24"/>
        </w:rPr>
        <w:t>, por formar parte del plantel de fútbol que obtuvo la Copa Libertadores Femenina, desarrollada en Paraguay en el año 2017, el título continental más importante a nivel de clubes.</w:t>
      </w:r>
    </w:p>
    <w:p w:rsidR="00825FE5" w:rsidRDefault="00825FE5" w:rsidP="00825FE5">
      <w:pPr>
        <w:spacing w:after="0" w:line="360" w:lineRule="auto"/>
        <w:jc w:val="both"/>
        <w:rPr>
          <w:rFonts w:ascii="Courier New" w:hAnsi="Courier New" w:cs="Courier New"/>
          <w:sz w:val="24"/>
          <w:szCs w:val="24"/>
        </w:rPr>
      </w:pPr>
      <w:r w:rsidRPr="00825FE5">
        <w:rPr>
          <w:rFonts w:ascii="Courier New" w:hAnsi="Courier New" w:cs="Courier New"/>
          <w:sz w:val="24"/>
          <w:szCs w:val="24"/>
        </w:rPr>
        <w:t xml:space="preserve">ARTÍCULO 2º: Otorgar el presente de estilo afectándose las partidas correspondientes al presupuesto de gastos en vigencia del HCD. </w:t>
      </w:r>
    </w:p>
    <w:p w:rsidR="001E3858" w:rsidRPr="00825FE5" w:rsidRDefault="00825FE5" w:rsidP="00825FE5">
      <w:pPr>
        <w:spacing w:after="0" w:line="360" w:lineRule="auto"/>
        <w:jc w:val="both"/>
        <w:rPr>
          <w:rFonts w:ascii="Courier New" w:eastAsia="Times New Roman" w:hAnsi="Courier New" w:cs="Courier New"/>
          <w:b/>
          <w:sz w:val="24"/>
          <w:szCs w:val="24"/>
          <w:u w:val="single"/>
          <w:lang w:eastAsia="es-ES"/>
        </w:rPr>
      </w:pPr>
      <w:r w:rsidRPr="00825FE5">
        <w:rPr>
          <w:rFonts w:ascii="Courier New" w:hAnsi="Courier New" w:cs="Courier New"/>
          <w:sz w:val="24"/>
          <w:szCs w:val="24"/>
        </w:rPr>
        <w:t xml:space="preserve">ARTÍCULO 3º: Regístrese, </w:t>
      </w:r>
      <w:proofErr w:type="spellStart"/>
      <w:r w:rsidRPr="00825FE5">
        <w:rPr>
          <w:rFonts w:ascii="Courier New" w:hAnsi="Courier New" w:cs="Courier New"/>
          <w:sz w:val="24"/>
          <w:szCs w:val="24"/>
        </w:rPr>
        <w:t>dése</w:t>
      </w:r>
      <w:proofErr w:type="spellEnd"/>
      <w:r w:rsidRPr="00825FE5">
        <w:rPr>
          <w:rFonts w:ascii="Courier New" w:hAnsi="Courier New" w:cs="Courier New"/>
          <w:sz w:val="24"/>
          <w:szCs w:val="24"/>
        </w:rPr>
        <w:t xml:space="preserve"> al Libro de Actas y comuníquese al Departamento Ejecutivo.</w:t>
      </w:r>
    </w:p>
    <w:p w:rsidR="001E3858" w:rsidRPr="006C7358" w:rsidRDefault="001E3858" w:rsidP="006C7358">
      <w:pPr>
        <w:spacing w:after="0" w:line="240" w:lineRule="auto"/>
        <w:jc w:val="center"/>
        <w:rPr>
          <w:rFonts w:ascii="Courier New" w:eastAsia="Times New Roman" w:hAnsi="Courier New" w:cs="Times New Roman"/>
          <w:b/>
          <w:sz w:val="24"/>
          <w:szCs w:val="24"/>
          <w:u w:val="single"/>
          <w:lang w:eastAsia="es-ES"/>
        </w:rPr>
      </w:pPr>
    </w:p>
    <w:p w:rsidR="006C7358" w:rsidRPr="006C7358" w:rsidRDefault="006C7358" w:rsidP="006C7358">
      <w:pPr>
        <w:spacing w:after="0" w:line="240" w:lineRule="auto"/>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tiene la palabra el Concejal </w:t>
      </w:r>
      <w:proofErr w:type="spellStart"/>
      <w:r w:rsidRPr="006C7358">
        <w:rPr>
          <w:rFonts w:ascii="Courier New" w:eastAsia="Times New Roman" w:hAnsi="Courier New" w:cs="Times New Roman"/>
          <w:sz w:val="24"/>
          <w:szCs w:val="24"/>
          <w:lang w:eastAsia="es-ES"/>
        </w:rPr>
        <w:t>Bayerque</w:t>
      </w:r>
      <w:proofErr w:type="spellEnd"/>
      <w:r w:rsidRPr="006C7358">
        <w:rPr>
          <w:rFonts w:ascii="Courier New" w:eastAsia="Times New Roman" w:hAnsi="Courier New" w:cs="Times New Roman"/>
          <w:sz w:val="24"/>
          <w:szCs w:val="24"/>
          <w:lang w:eastAsia="es-ES"/>
        </w:rPr>
        <w:t>.</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 xml:space="preserve">CONCEJAL BAYERQUE </w:t>
      </w:r>
      <w:r w:rsidRPr="006C7358">
        <w:rPr>
          <w:rFonts w:ascii="Courier New" w:eastAsia="Times New Roman" w:hAnsi="Courier New" w:cs="Times New Roman"/>
          <w:sz w:val="24"/>
          <w:szCs w:val="24"/>
          <w:lang w:eastAsia="es-ES"/>
        </w:rPr>
        <w:t>si, gracias Sr. Presidente. Para que tome estado legislativo el ingreso de una solicitud de pedido de semáforo en calle Belgrano y Rivadavia y otro una excepción al orden de prelación en la licencia de taxi.</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toma estado legislativo. Concejal María Eugenia </w:t>
      </w:r>
      <w:proofErr w:type="spellStart"/>
      <w:r w:rsidRPr="006C7358">
        <w:rPr>
          <w:rFonts w:ascii="Courier New" w:eastAsia="Times New Roman" w:hAnsi="Courier New" w:cs="Times New Roman"/>
          <w:sz w:val="24"/>
          <w:szCs w:val="24"/>
          <w:lang w:eastAsia="es-ES"/>
        </w:rPr>
        <w:t>Poumé</w:t>
      </w:r>
      <w:proofErr w:type="spellEnd"/>
      <w:r w:rsidRPr="006C7358">
        <w:rPr>
          <w:rFonts w:ascii="Courier New" w:eastAsia="Times New Roman" w:hAnsi="Courier New" w:cs="Times New Roman"/>
          <w:sz w:val="24"/>
          <w:szCs w:val="24"/>
          <w:lang w:eastAsia="es-ES"/>
        </w:rPr>
        <w:t>.</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CONCEJAL POUMÉ</w:t>
      </w:r>
      <w:r w:rsidRPr="006C7358">
        <w:rPr>
          <w:rFonts w:ascii="Courier New" w:eastAsia="Times New Roman" w:hAnsi="Courier New" w:cs="Times New Roman"/>
          <w:sz w:val="24"/>
          <w:szCs w:val="24"/>
          <w:lang w:eastAsia="es-ES"/>
        </w:rPr>
        <w:t xml:space="preserve"> si Sr. Presidente, para que tome estado legislativo la declaración de interés al Club de Madres de Teatro de la Escuela 13.</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lastRenderedPageBreak/>
        <w:t>PRESIDENTE FROLIK</w:t>
      </w:r>
      <w:r w:rsidRPr="006C7358">
        <w:rPr>
          <w:rFonts w:ascii="Courier New" w:eastAsia="Times New Roman" w:hAnsi="Courier New" w:cs="Times New Roman"/>
          <w:sz w:val="24"/>
          <w:szCs w:val="24"/>
          <w:lang w:eastAsia="es-ES"/>
        </w:rPr>
        <w:t xml:space="preserve"> bien. Nora </w:t>
      </w:r>
      <w:proofErr w:type="spellStart"/>
      <w:r w:rsidRPr="006C7358">
        <w:rPr>
          <w:rFonts w:ascii="Courier New" w:eastAsia="Times New Roman" w:hAnsi="Courier New" w:cs="Times New Roman"/>
          <w:sz w:val="24"/>
          <w:szCs w:val="24"/>
          <w:lang w:eastAsia="es-ES"/>
        </w:rPr>
        <w:t>Polich</w:t>
      </w:r>
      <w:proofErr w:type="spellEnd"/>
      <w:r w:rsidRPr="006C7358">
        <w:rPr>
          <w:rFonts w:ascii="Courier New" w:eastAsia="Times New Roman" w:hAnsi="Courier New" w:cs="Times New Roman"/>
          <w:sz w:val="24"/>
          <w:szCs w:val="24"/>
          <w:lang w:eastAsia="es-ES"/>
        </w:rPr>
        <w:t xml:space="preserve">… Concejal </w:t>
      </w:r>
      <w:proofErr w:type="spellStart"/>
      <w:r w:rsidRPr="006C7358">
        <w:rPr>
          <w:rFonts w:ascii="Courier New" w:eastAsia="Times New Roman" w:hAnsi="Courier New" w:cs="Times New Roman"/>
          <w:sz w:val="24"/>
          <w:szCs w:val="24"/>
          <w:lang w:eastAsia="es-ES"/>
        </w:rPr>
        <w:t>Loreal</w:t>
      </w:r>
      <w:proofErr w:type="spellEnd"/>
      <w:r w:rsidRPr="006C7358">
        <w:rPr>
          <w:rFonts w:ascii="Courier New" w:eastAsia="Times New Roman" w:hAnsi="Courier New" w:cs="Times New Roman"/>
          <w:sz w:val="24"/>
          <w:szCs w:val="24"/>
          <w:lang w:eastAsia="es-ES"/>
        </w:rPr>
        <w:t>.</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CONCEJAL LOREAL</w:t>
      </w:r>
      <w:r w:rsidRPr="006C7358">
        <w:rPr>
          <w:rFonts w:ascii="Courier New" w:eastAsia="Times New Roman" w:hAnsi="Courier New" w:cs="Times New Roman"/>
          <w:sz w:val="24"/>
          <w:szCs w:val="24"/>
          <w:lang w:eastAsia="es-ES"/>
        </w:rPr>
        <w:t xml:space="preserve"> gracias Sr. Presidente. Es para hacer dos comentarios también en la línea de esta recta final y el punto de salida no dejar, al menos desde lo personal, esta sensación de cosas pendientes. La primera es felicitar la labor que viene desarrollando </w:t>
      </w:r>
      <w:proofErr w:type="spellStart"/>
      <w:r w:rsidRPr="006C7358">
        <w:rPr>
          <w:rFonts w:ascii="Courier New" w:eastAsia="Times New Roman" w:hAnsi="Courier New" w:cs="Times New Roman"/>
          <w:sz w:val="24"/>
          <w:szCs w:val="24"/>
          <w:lang w:eastAsia="es-ES"/>
        </w:rPr>
        <w:t>Mascotandil</w:t>
      </w:r>
      <w:proofErr w:type="spellEnd"/>
      <w:r w:rsidRPr="006C7358">
        <w:rPr>
          <w:rFonts w:ascii="Courier New" w:eastAsia="Times New Roman" w:hAnsi="Courier New" w:cs="Times New Roman"/>
          <w:sz w:val="24"/>
          <w:szCs w:val="24"/>
          <w:lang w:eastAsia="es-ES"/>
        </w:rPr>
        <w:t xml:space="preserve">, hoy leo en el diario, nuevamente hemos trabajado con mucho en estos años con </w:t>
      </w:r>
      <w:proofErr w:type="spellStart"/>
      <w:r w:rsidRPr="006C7358">
        <w:rPr>
          <w:rFonts w:ascii="Courier New" w:eastAsia="Times New Roman" w:hAnsi="Courier New" w:cs="Times New Roman"/>
          <w:sz w:val="24"/>
          <w:szCs w:val="24"/>
          <w:lang w:eastAsia="es-ES"/>
        </w:rPr>
        <w:t>Copecos</w:t>
      </w:r>
      <w:proofErr w:type="spellEnd"/>
      <w:r w:rsidRPr="006C7358">
        <w:rPr>
          <w:rFonts w:ascii="Courier New" w:eastAsia="Times New Roman" w:hAnsi="Courier New" w:cs="Times New Roman"/>
          <w:sz w:val="24"/>
          <w:szCs w:val="24"/>
          <w:lang w:eastAsia="es-ES"/>
        </w:rPr>
        <w:t xml:space="preserve"> y </w:t>
      </w:r>
      <w:proofErr w:type="spellStart"/>
      <w:r w:rsidRPr="006C7358">
        <w:rPr>
          <w:rFonts w:ascii="Courier New" w:eastAsia="Times New Roman" w:hAnsi="Courier New" w:cs="Times New Roman"/>
          <w:sz w:val="24"/>
          <w:szCs w:val="24"/>
          <w:lang w:eastAsia="es-ES"/>
        </w:rPr>
        <w:t>Mascotandil</w:t>
      </w:r>
      <w:proofErr w:type="spellEnd"/>
      <w:r w:rsidRPr="006C7358">
        <w:rPr>
          <w:rFonts w:ascii="Courier New" w:eastAsia="Times New Roman" w:hAnsi="Courier New" w:cs="Times New Roman"/>
          <w:sz w:val="24"/>
          <w:szCs w:val="24"/>
          <w:lang w:eastAsia="es-ES"/>
        </w:rPr>
        <w:t xml:space="preserve">, ha rescatado un animal más de la barbarie de una familia, no de la calle, digo, está la imagen en el diario patética, y tienen 50 animales rescatados. Quiero rescatar que </w:t>
      </w:r>
      <w:proofErr w:type="spellStart"/>
      <w:r w:rsidRPr="006C7358">
        <w:rPr>
          <w:rFonts w:ascii="Courier New" w:eastAsia="Times New Roman" w:hAnsi="Courier New" w:cs="Times New Roman"/>
          <w:sz w:val="24"/>
          <w:szCs w:val="24"/>
          <w:lang w:eastAsia="es-ES"/>
        </w:rPr>
        <w:t>Mascotandil</w:t>
      </w:r>
      <w:proofErr w:type="spellEnd"/>
      <w:r w:rsidRPr="006C7358">
        <w:rPr>
          <w:rFonts w:ascii="Courier New" w:eastAsia="Times New Roman" w:hAnsi="Courier New" w:cs="Times New Roman"/>
          <w:sz w:val="24"/>
          <w:szCs w:val="24"/>
          <w:lang w:eastAsia="es-ES"/>
        </w:rPr>
        <w:t xml:space="preserve"> es una ONG, digamos es particular, y lo que está haciendo en realidad es salud pública, vale decir que felicito la labor de la gente de </w:t>
      </w:r>
      <w:proofErr w:type="spellStart"/>
      <w:r w:rsidRPr="006C7358">
        <w:rPr>
          <w:rFonts w:ascii="Courier New" w:eastAsia="Times New Roman" w:hAnsi="Courier New" w:cs="Times New Roman"/>
          <w:sz w:val="24"/>
          <w:szCs w:val="24"/>
          <w:lang w:eastAsia="es-ES"/>
        </w:rPr>
        <w:t>Mascotandil</w:t>
      </w:r>
      <w:proofErr w:type="spellEnd"/>
      <w:r w:rsidRPr="006C7358">
        <w:rPr>
          <w:rFonts w:ascii="Courier New" w:eastAsia="Times New Roman" w:hAnsi="Courier New" w:cs="Times New Roman"/>
          <w:sz w:val="24"/>
          <w:szCs w:val="24"/>
          <w:lang w:eastAsia="es-ES"/>
        </w:rPr>
        <w:t xml:space="preserve"> y de las otras proteccionistas que pueden hacer lo que de alguna manera queda sin hacerse, punto uno. Punto dos. Se presentó una Banca 21, yo </w:t>
      </w:r>
      <w:proofErr w:type="spellStart"/>
      <w:r w:rsidRPr="006C7358">
        <w:rPr>
          <w:rFonts w:ascii="Courier New" w:eastAsia="Times New Roman" w:hAnsi="Courier New" w:cs="Times New Roman"/>
          <w:sz w:val="24"/>
          <w:szCs w:val="24"/>
          <w:lang w:eastAsia="es-ES"/>
        </w:rPr>
        <w:t>se</w:t>
      </w:r>
      <w:proofErr w:type="spellEnd"/>
      <w:r w:rsidRPr="006C7358">
        <w:rPr>
          <w:rFonts w:ascii="Courier New" w:eastAsia="Times New Roman" w:hAnsi="Courier New" w:cs="Times New Roman"/>
          <w:sz w:val="24"/>
          <w:szCs w:val="24"/>
          <w:lang w:eastAsia="es-ES"/>
        </w:rPr>
        <w:t xml:space="preserve"> que no es el momento de debate de esto, se va a trabajar en comisión, pero si hacer la propuesta que esa presentación de Banca 21 sea adunada al expediente Consejerías que tenemos desde el año 2015 donde se trabajó intensamente la creación de las Consejerías, hay un informe con la firma de cuarenta profesionales en un equipo que estaba coordinado por la Lic. Graciela Jaramillo. Así que me parece oportuno que la propuesta como se dijo hoy, de incumplimiento respecto de consejerías, que sea revisada, porque hay un expediente donde como bien dijo </w:t>
      </w:r>
      <w:proofErr w:type="spellStart"/>
      <w:r w:rsidRPr="006C7358">
        <w:rPr>
          <w:rFonts w:ascii="Courier New" w:eastAsia="Times New Roman" w:hAnsi="Courier New" w:cs="Times New Roman"/>
          <w:sz w:val="24"/>
          <w:szCs w:val="24"/>
          <w:lang w:eastAsia="es-ES"/>
        </w:rPr>
        <w:t>Gian</w:t>
      </w:r>
      <w:r w:rsidR="001E3858">
        <w:rPr>
          <w:rFonts w:ascii="Courier New" w:eastAsia="Times New Roman" w:hAnsi="Courier New" w:cs="Times New Roman"/>
          <w:sz w:val="24"/>
          <w:szCs w:val="24"/>
          <w:lang w:eastAsia="es-ES"/>
        </w:rPr>
        <w:t>a</w:t>
      </w:r>
      <w:r w:rsidRPr="006C7358">
        <w:rPr>
          <w:rFonts w:ascii="Courier New" w:eastAsia="Times New Roman" w:hAnsi="Courier New" w:cs="Times New Roman"/>
          <w:sz w:val="24"/>
          <w:szCs w:val="24"/>
          <w:lang w:eastAsia="es-ES"/>
        </w:rPr>
        <w:t>ta</w:t>
      </w:r>
      <w:r w:rsidR="001E3858">
        <w:rPr>
          <w:rFonts w:ascii="Courier New" w:eastAsia="Times New Roman" w:hAnsi="Courier New" w:cs="Times New Roman"/>
          <w:sz w:val="24"/>
          <w:szCs w:val="24"/>
          <w:lang w:eastAsia="es-ES"/>
        </w:rPr>
        <w:t>s</w:t>
      </w:r>
      <w:r w:rsidRPr="006C7358">
        <w:rPr>
          <w:rFonts w:ascii="Courier New" w:eastAsia="Times New Roman" w:hAnsi="Courier New" w:cs="Times New Roman"/>
          <w:sz w:val="24"/>
          <w:szCs w:val="24"/>
          <w:lang w:eastAsia="es-ES"/>
        </w:rPr>
        <w:t>sio</w:t>
      </w:r>
      <w:proofErr w:type="spellEnd"/>
      <w:r w:rsidRPr="006C7358">
        <w:rPr>
          <w:rFonts w:ascii="Courier New" w:eastAsia="Times New Roman" w:hAnsi="Courier New" w:cs="Times New Roman"/>
          <w:sz w:val="24"/>
          <w:szCs w:val="24"/>
          <w:lang w:eastAsia="es-ES"/>
        </w:rPr>
        <w:t xml:space="preserve">, aprobó todo este Concejo Deliberante, una Ordenanza de adhesión a la Ley de creación de esas Consejerías y hay un informe que da cuenta de </w:t>
      </w:r>
      <w:proofErr w:type="spellStart"/>
      <w:r w:rsidRPr="006C7358">
        <w:rPr>
          <w:rFonts w:ascii="Courier New" w:eastAsia="Times New Roman" w:hAnsi="Courier New" w:cs="Times New Roman"/>
          <w:sz w:val="24"/>
          <w:szCs w:val="24"/>
          <w:lang w:eastAsia="es-ES"/>
        </w:rPr>
        <w:t>como</w:t>
      </w:r>
      <w:proofErr w:type="spellEnd"/>
      <w:r w:rsidRPr="006C7358">
        <w:rPr>
          <w:rFonts w:ascii="Courier New" w:eastAsia="Times New Roman" w:hAnsi="Courier New" w:cs="Times New Roman"/>
          <w:sz w:val="24"/>
          <w:szCs w:val="24"/>
          <w:lang w:eastAsia="es-ES"/>
        </w:rPr>
        <w:t xml:space="preserve"> venían trabajando esas Consejerías, por lo tanto me parece importante para </w:t>
      </w:r>
      <w:r w:rsidR="001E3FAC" w:rsidRPr="006C7358">
        <w:rPr>
          <w:rFonts w:ascii="Courier New" w:eastAsia="Times New Roman" w:hAnsi="Courier New" w:cs="Times New Roman"/>
          <w:sz w:val="24"/>
          <w:szCs w:val="24"/>
          <w:lang w:eastAsia="es-ES"/>
        </w:rPr>
        <w:t>a</w:t>
      </w:r>
      <w:r w:rsidR="001E3FAC">
        <w:rPr>
          <w:rFonts w:ascii="Courier New" w:eastAsia="Times New Roman" w:hAnsi="Courier New" w:cs="Times New Roman"/>
          <w:sz w:val="24"/>
          <w:szCs w:val="24"/>
          <w:lang w:eastAsia="es-ES"/>
        </w:rPr>
        <w:t>rciona</w:t>
      </w:r>
      <w:r w:rsidR="001E3FAC" w:rsidRPr="006C7358">
        <w:rPr>
          <w:rFonts w:ascii="Courier New" w:eastAsia="Times New Roman" w:hAnsi="Courier New" w:cs="Times New Roman"/>
          <w:sz w:val="24"/>
          <w:szCs w:val="24"/>
          <w:lang w:eastAsia="es-ES"/>
        </w:rPr>
        <w:t>r</w:t>
      </w:r>
      <w:r w:rsidRPr="006C7358">
        <w:rPr>
          <w:rFonts w:ascii="Courier New" w:eastAsia="Times New Roman" w:hAnsi="Courier New" w:cs="Times New Roman"/>
          <w:sz w:val="24"/>
          <w:szCs w:val="24"/>
          <w:lang w:eastAsia="es-ES"/>
        </w:rPr>
        <w:t xml:space="preserve"> esto a su historia, digamos, </w:t>
      </w:r>
      <w:proofErr w:type="spellStart"/>
      <w:r w:rsidRPr="006C7358">
        <w:rPr>
          <w:rFonts w:ascii="Courier New" w:eastAsia="Times New Roman" w:hAnsi="Courier New" w:cs="Times New Roman"/>
          <w:sz w:val="24"/>
          <w:szCs w:val="24"/>
          <w:lang w:eastAsia="es-ES"/>
        </w:rPr>
        <w:t>cual</w:t>
      </w:r>
      <w:proofErr w:type="spellEnd"/>
      <w:r w:rsidRPr="006C7358">
        <w:rPr>
          <w:rFonts w:ascii="Courier New" w:eastAsia="Times New Roman" w:hAnsi="Courier New" w:cs="Times New Roman"/>
          <w:sz w:val="24"/>
          <w:szCs w:val="24"/>
          <w:lang w:eastAsia="es-ES"/>
        </w:rPr>
        <w:t xml:space="preserve"> fue el informe que recibimos en ese momento del Departamento Ejecutivo de lo que se llevaba adelante. Incluso había algún comentario del Dr. </w:t>
      </w:r>
      <w:proofErr w:type="spellStart"/>
      <w:r w:rsidRPr="006C7358">
        <w:rPr>
          <w:rFonts w:ascii="Courier New" w:eastAsia="Times New Roman" w:hAnsi="Courier New" w:cs="Times New Roman"/>
          <w:sz w:val="24"/>
          <w:szCs w:val="24"/>
          <w:lang w:eastAsia="es-ES"/>
        </w:rPr>
        <w:t>Macagno</w:t>
      </w:r>
      <w:proofErr w:type="spellEnd"/>
      <w:r w:rsidRPr="006C7358">
        <w:rPr>
          <w:rFonts w:ascii="Courier New" w:eastAsia="Times New Roman" w:hAnsi="Courier New" w:cs="Times New Roman"/>
          <w:sz w:val="24"/>
          <w:szCs w:val="24"/>
          <w:lang w:eastAsia="es-ES"/>
        </w:rPr>
        <w:t xml:space="preserve"> en ese momento, donde se harían interrupciones de embarazos en Mar del Plata, creo recordar algo de esto, pero me parece por eso importante adunar a ese expediente 2015, punto 1. Punto 2, me gustaría también ilustrar, tal vez si el Departamento Ejecutivo se hubiera presentado, los responsables del Centro Integrado de Salud el día lunes a la reunión de Comisión, a la que estaban invitados, hoy hubiéramos tenido y tal vez la prensa lo hubiera tenido antes, de la presentación algunas dudas un poco resueltas respecto de </w:t>
      </w:r>
      <w:proofErr w:type="spellStart"/>
      <w:r w:rsidRPr="006C7358">
        <w:rPr>
          <w:rFonts w:ascii="Courier New" w:eastAsia="Times New Roman" w:hAnsi="Courier New" w:cs="Times New Roman"/>
          <w:sz w:val="24"/>
          <w:szCs w:val="24"/>
          <w:lang w:eastAsia="es-ES"/>
        </w:rPr>
        <w:t>como</w:t>
      </w:r>
      <w:proofErr w:type="spellEnd"/>
      <w:r w:rsidRPr="006C7358">
        <w:rPr>
          <w:rFonts w:ascii="Courier New" w:eastAsia="Times New Roman" w:hAnsi="Courier New" w:cs="Times New Roman"/>
          <w:sz w:val="24"/>
          <w:szCs w:val="24"/>
          <w:lang w:eastAsia="es-ES"/>
        </w:rPr>
        <w:t xml:space="preserve"> viene ejerciendo esa labor esas Consejerías, porque precisamente alguna de las preguntas efectuadas por la Banca 21 anterior del grupo Más Vida, tenía que ver con un cuestionamiento sobre </w:t>
      </w:r>
      <w:proofErr w:type="spellStart"/>
      <w:r w:rsidRPr="006C7358">
        <w:rPr>
          <w:rFonts w:ascii="Courier New" w:eastAsia="Times New Roman" w:hAnsi="Courier New" w:cs="Times New Roman"/>
          <w:sz w:val="24"/>
          <w:szCs w:val="24"/>
          <w:lang w:eastAsia="es-ES"/>
        </w:rPr>
        <w:t>como</w:t>
      </w:r>
      <w:proofErr w:type="spellEnd"/>
      <w:r w:rsidRPr="006C7358">
        <w:rPr>
          <w:rFonts w:ascii="Courier New" w:eastAsia="Times New Roman" w:hAnsi="Courier New" w:cs="Times New Roman"/>
          <w:sz w:val="24"/>
          <w:szCs w:val="24"/>
          <w:lang w:eastAsia="es-ES"/>
        </w:rPr>
        <w:t xml:space="preserve"> se llevan adelante esas </w:t>
      </w:r>
      <w:r w:rsidRPr="006C7358">
        <w:rPr>
          <w:rFonts w:ascii="Courier New" w:eastAsia="Times New Roman" w:hAnsi="Courier New" w:cs="Times New Roman"/>
          <w:sz w:val="24"/>
          <w:szCs w:val="24"/>
          <w:lang w:eastAsia="es-ES"/>
        </w:rPr>
        <w:lastRenderedPageBreak/>
        <w:t xml:space="preserve">consejerías, digamos, de </w:t>
      </w:r>
      <w:proofErr w:type="spellStart"/>
      <w:r w:rsidRPr="006C7358">
        <w:rPr>
          <w:rFonts w:ascii="Courier New" w:eastAsia="Times New Roman" w:hAnsi="Courier New" w:cs="Times New Roman"/>
          <w:sz w:val="24"/>
          <w:szCs w:val="24"/>
          <w:lang w:eastAsia="es-ES"/>
        </w:rPr>
        <w:t>que</w:t>
      </w:r>
      <w:proofErr w:type="spellEnd"/>
      <w:r w:rsidRPr="006C7358">
        <w:rPr>
          <w:rFonts w:ascii="Courier New" w:eastAsia="Times New Roman" w:hAnsi="Courier New" w:cs="Times New Roman"/>
          <w:sz w:val="24"/>
          <w:szCs w:val="24"/>
          <w:lang w:eastAsia="es-ES"/>
        </w:rPr>
        <w:t xml:space="preserve"> manera están integradas, quienes la integran que profesionales, como se cumple con lo que realmente…</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tratemos de no entrar en debate respecto a la presentación de la Banca 21.</w:t>
      </w:r>
    </w:p>
    <w:p w:rsidR="006C7358" w:rsidRP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Times New Roman"/>
          <w:b/>
          <w:sz w:val="24"/>
          <w:szCs w:val="24"/>
          <w:u w:val="single"/>
          <w:lang w:eastAsia="es-ES"/>
        </w:rPr>
        <w:t>CONCEJAL LOREAL</w:t>
      </w:r>
      <w:r w:rsidRPr="006C7358">
        <w:rPr>
          <w:rFonts w:ascii="Courier New" w:eastAsia="Times New Roman" w:hAnsi="Courier New" w:cs="Times New Roman"/>
          <w:sz w:val="24"/>
          <w:szCs w:val="24"/>
          <w:lang w:eastAsia="es-ES"/>
        </w:rPr>
        <w:t xml:space="preserve"> hago, digo solo digo de que algo de lo que se hizo cargo este Concejo Deliberante diciendo que no se está cumpliendo con la Ordenanza, es lo que el Sistema Integrado de Salud, su Presidente, su Vicepresidenta y los dos miembros invitados el día lunes suspendieron la reunión, quiero informar esto, por si acaso no se sabe. El día lunes el día sábado fue suspendida por el Sr. Morando la reunión que íbamos a tener el día lunes precisamente para aclarar estos puntos, y él postergó la reunión para el lunes próximo. Así que capaz que el lunes próximo tenemos un informe más detallado respecto del tema de los abortos en el Hospital. Gracias Sr. Presidente.</w:t>
      </w:r>
    </w:p>
    <w:p w:rsidR="006C7358" w:rsidRDefault="006C7358" w:rsidP="006C7358">
      <w:pPr>
        <w:spacing w:after="0" w:line="240" w:lineRule="auto"/>
        <w:jc w:val="both"/>
        <w:rPr>
          <w:rFonts w:ascii="Courier New" w:eastAsia="Times New Roman" w:hAnsi="Courier New" w:cs="Times New Roman"/>
          <w:sz w:val="24"/>
          <w:szCs w:val="24"/>
          <w:lang w:eastAsia="es-ES"/>
        </w:rPr>
      </w:pPr>
      <w:r w:rsidRPr="006C7358">
        <w:rPr>
          <w:rFonts w:ascii="Courier New" w:eastAsia="Times New Roman" w:hAnsi="Courier New" w:cs="Courier New"/>
          <w:b/>
          <w:bCs/>
          <w:sz w:val="24"/>
          <w:szCs w:val="24"/>
          <w:u w:val="single"/>
          <w:lang w:val="es-ES" w:eastAsia="es-ES"/>
        </w:rPr>
        <w:t>PRESIDENTE FROLIK</w:t>
      </w:r>
      <w:r w:rsidRPr="006C7358">
        <w:rPr>
          <w:rFonts w:ascii="Courier New" w:eastAsia="Times New Roman" w:hAnsi="Courier New" w:cs="Times New Roman"/>
          <w:sz w:val="24"/>
          <w:szCs w:val="24"/>
          <w:lang w:eastAsia="es-ES"/>
        </w:rPr>
        <w:t xml:space="preserve"> muy bien, si no hay más temas que tratar, siendo las 11:45 </w:t>
      </w:r>
      <w:proofErr w:type="spellStart"/>
      <w:r w:rsidRPr="006C7358">
        <w:rPr>
          <w:rFonts w:ascii="Courier New" w:eastAsia="Times New Roman" w:hAnsi="Courier New" w:cs="Times New Roman"/>
          <w:sz w:val="24"/>
          <w:szCs w:val="24"/>
          <w:lang w:eastAsia="es-ES"/>
        </w:rPr>
        <w:t>hs</w:t>
      </w:r>
      <w:proofErr w:type="spellEnd"/>
      <w:r w:rsidRPr="006C7358">
        <w:rPr>
          <w:rFonts w:ascii="Courier New" w:eastAsia="Times New Roman" w:hAnsi="Courier New" w:cs="Times New Roman"/>
          <w:sz w:val="24"/>
          <w:szCs w:val="24"/>
          <w:lang w:eastAsia="es-ES"/>
        </w:rPr>
        <w:t>. damos por finalizada la Sesión del día de la fecha. Muchas gracias por su presencia.</w:t>
      </w:r>
    </w:p>
    <w:p w:rsidR="0050589F" w:rsidRDefault="0050589F" w:rsidP="006C7358">
      <w:pPr>
        <w:spacing w:after="0" w:line="240" w:lineRule="auto"/>
        <w:jc w:val="both"/>
        <w:rPr>
          <w:rFonts w:ascii="Courier New" w:eastAsia="Times New Roman" w:hAnsi="Courier New" w:cs="Times New Roman"/>
          <w:sz w:val="24"/>
          <w:szCs w:val="24"/>
          <w:lang w:eastAsia="es-ES"/>
        </w:rPr>
      </w:pPr>
    </w:p>
    <w:p w:rsidR="0050589F" w:rsidRDefault="0050589F" w:rsidP="006C7358">
      <w:pPr>
        <w:spacing w:after="0" w:line="240" w:lineRule="auto"/>
        <w:jc w:val="both"/>
        <w:rPr>
          <w:rFonts w:ascii="Courier New" w:eastAsia="Times New Roman" w:hAnsi="Courier New" w:cs="Times New Roman"/>
          <w:b/>
          <w:sz w:val="24"/>
          <w:szCs w:val="24"/>
          <w:u w:val="single"/>
          <w:lang w:eastAsia="es-ES"/>
        </w:rPr>
      </w:pPr>
      <w:r w:rsidRPr="0050589F">
        <w:rPr>
          <w:rFonts w:ascii="Courier New" w:eastAsia="Times New Roman" w:hAnsi="Courier New" w:cs="Times New Roman"/>
          <w:b/>
          <w:sz w:val="24"/>
          <w:szCs w:val="24"/>
          <w:u w:val="single"/>
          <w:lang w:eastAsia="es-ES"/>
        </w:rPr>
        <w:t>LEGISLACION APROBADA</w:t>
      </w:r>
    </w:p>
    <w:p w:rsidR="0050589F" w:rsidRDefault="0050589F" w:rsidP="006C7358">
      <w:pPr>
        <w:spacing w:after="0" w:line="240" w:lineRule="auto"/>
        <w:jc w:val="both"/>
        <w:rPr>
          <w:rFonts w:ascii="Courier New" w:eastAsia="Times New Roman" w:hAnsi="Courier New" w:cs="Times New Roman"/>
          <w:b/>
          <w:sz w:val="24"/>
          <w:szCs w:val="24"/>
          <w:u w:val="single"/>
          <w:lang w:eastAsia="es-ES"/>
        </w:rPr>
      </w:pPr>
    </w:p>
    <w:p w:rsidR="0050589F" w:rsidRDefault="0050589F"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15908</w:t>
      </w:r>
    </w:p>
    <w:p w:rsidR="001E3FAC" w:rsidRDefault="0050589F" w:rsidP="001E3FAC">
      <w:pPr>
        <w:jc w:val="both"/>
        <w:rPr>
          <w:rFonts w:ascii="Courier New" w:hAnsi="Courier New" w:cs="Courier New"/>
          <w:sz w:val="24"/>
          <w:szCs w:val="24"/>
        </w:rPr>
      </w:pPr>
      <w:r w:rsidRPr="001E3FAC">
        <w:rPr>
          <w:rFonts w:ascii="Courier New" w:hAnsi="Courier New" w:cs="Courier New"/>
          <w:sz w:val="24"/>
          <w:szCs w:val="24"/>
        </w:rPr>
        <w:t xml:space="preserve">ARTÍCULO 1º: </w:t>
      </w:r>
      <w:proofErr w:type="spellStart"/>
      <w:r w:rsidRPr="001E3FAC">
        <w:rPr>
          <w:rFonts w:ascii="Courier New" w:hAnsi="Courier New" w:cs="Courier New"/>
          <w:sz w:val="24"/>
          <w:szCs w:val="24"/>
        </w:rPr>
        <w:t>Convalídase</w:t>
      </w:r>
      <w:proofErr w:type="spellEnd"/>
      <w:r w:rsidRPr="001E3FAC">
        <w:rPr>
          <w:rFonts w:ascii="Courier New" w:hAnsi="Courier New" w:cs="Courier New"/>
          <w:sz w:val="24"/>
          <w:szCs w:val="24"/>
        </w:rPr>
        <w:t xml:space="preserve"> la prórroga de convenio de colaboración suscripta por el Municipio de Tandil, representado por su Intendente Dr. Miguel </w:t>
      </w:r>
      <w:r w:rsidR="00481926" w:rsidRPr="001E3FAC">
        <w:rPr>
          <w:rFonts w:ascii="Courier New" w:hAnsi="Courier New" w:cs="Courier New"/>
          <w:sz w:val="24"/>
          <w:szCs w:val="24"/>
        </w:rPr>
        <w:t>Ángel</w:t>
      </w:r>
      <w:r w:rsidRPr="001E3FAC">
        <w:rPr>
          <w:rFonts w:ascii="Courier New" w:hAnsi="Courier New" w:cs="Courier New"/>
          <w:sz w:val="24"/>
          <w:szCs w:val="24"/>
        </w:rPr>
        <w:t xml:space="preserve"> </w:t>
      </w:r>
      <w:proofErr w:type="spellStart"/>
      <w:r w:rsidRPr="001E3FAC">
        <w:rPr>
          <w:rFonts w:ascii="Courier New" w:hAnsi="Courier New" w:cs="Courier New"/>
          <w:sz w:val="24"/>
          <w:szCs w:val="24"/>
        </w:rPr>
        <w:t>Lunghi</w:t>
      </w:r>
      <w:proofErr w:type="spellEnd"/>
      <w:r w:rsidRPr="001E3FAC">
        <w:rPr>
          <w:rFonts w:ascii="Courier New" w:hAnsi="Courier New" w:cs="Courier New"/>
          <w:sz w:val="24"/>
          <w:szCs w:val="24"/>
        </w:rPr>
        <w:t xml:space="preserve">, y el Club del Teatro, representado por las Sras. Marcela Juárez y Alejandra Casanova, obrante a fojas 10 del Expediente Nº 11968/17, por el cual </w:t>
      </w:r>
      <w:r w:rsidR="00481926" w:rsidRPr="001E3FAC">
        <w:rPr>
          <w:rFonts w:ascii="Courier New" w:hAnsi="Courier New" w:cs="Courier New"/>
          <w:sz w:val="24"/>
          <w:szCs w:val="24"/>
        </w:rPr>
        <w:t>prorrogan</w:t>
      </w:r>
      <w:r w:rsidRPr="001E3FAC">
        <w:rPr>
          <w:rFonts w:ascii="Courier New" w:hAnsi="Courier New" w:cs="Courier New"/>
          <w:sz w:val="24"/>
          <w:szCs w:val="24"/>
        </w:rPr>
        <w:t xml:space="preserve"> el convenio de colaboración convalidado por Ordenanza Nº 14272/14 por el plazo de TRES (3) años (desde el 01 de agosto de 2017 al 31 de julio de 2020), colaborando el Municipio con un </w:t>
      </w:r>
      <w:r w:rsidR="00481926" w:rsidRPr="001E3FAC">
        <w:rPr>
          <w:rFonts w:ascii="Courier New" w:hAnsi="Courier New" w:cs="Courier New"/>
          <w:sz w:val="24"/>
          <w:szCs w:val="24"/>
        </w:rPr>
        <w:t>subsidio</w:t>
      </w:r>
      <w:r w:rsidRPr="001E3FAC">
        <w:rPr>
          <w:rFonts w:ascii="Courier New" w:hAnsi="Courier New" w:cs="Courier New"/>
          <w:sz w:val="24"/>
          <w:szCs w:val="24"/>
        </w:rPr>
        <w:t xml:space="preserve"> para que el Club pueda tener el lugar físico para la realización de actividades culturales que brinda a la comunidad, subsidio equivalente a la mitad el total del precio locativo que el Club suscribe con los titulares del inmueble sito en Chacabuco Nº 515. </w:t>
      </w:r>
    </w:p>
    <w:p w:rsidR="001E3FAC" w:rsidRDefault="0050589F" w:rsidP="001E3FAC">
      <w:pPr>
        <w:jc w:val="both"/>
        <w:rPr>
          <w:rFonts w:ascii="Courier New" w:hAnsi="Courier New" w:cs="Courier New"/>
          <w:sz w:val="24"/>
          <w:szCs w:val="24"/>
        </w:rPr>
      </w:pPr>
      <w:r w:rsidRPr="001E3FAC">
        <w:rPr>
          <w:rFonts w:ascii="Courier New" w:hAnsi="Courier New" w:cs="Courier New"/>
          <w:sz w:val="24"/>
          <w:szCs w:val="24"/>
        </w:rPr>
        <w:t xml:space="preserve">ARTÍCULO 2º: </w:t>
      </w:r>
      <w:proofErr w:type="spellStart"/>
      <w:r w:rsidRPr="001E3FAC">
        <w:rPr>
          <w:rFonts w:ascii="Courier New" w:hAnsi="Courier New" w:cs="Courier New"/>
          <w:sz w:val="24"/>
          <w:szCs w:val="24"/>
        </w:rPr>
        <w:t>Autorízase</w:t>
      </w:r>
      <w:proofErr w:type="spellEnd"/>
      <w:r w:rsidRPr="001E3FAC">
        <w:rPr>
          <w:rFonts w:ascii="Courier New" w:hAnsi="Courier New" w:cs="Courier New"/>
          <w:sz w:val="24"/>
          <w:szCs w:val="24"/>
        </w:rPr>
        <w:t xml:space="preserve"> al Departamento Ejecutivo a comprometer fondos de ejercicios futuros, para la colaboración con el Club del Teatro, en virtud de la prórroga </w:t>
      </w:r>
      <w:r w:rsidRPr="001E3FAC">
        <w:rPr>
          <w:rFonts w:ascii="Courier New" w:hAnsi="Courier New" w:cs="Courier New"/>
          <w:sz w:val="24"/>
          <w:szCs w:val="24"/>
        </w:rPr>
        <w:lastRenderedPageBreak/>
        <w:t>convalidada en el Artículo 1º, ello en el marco de lo dispuesto por el Artículo 273º de la Ley Orgánica de las Municipalidades.</w:t>
      </w:r>
    </w:p>
    <w:p w:rsidR="0050589F" w:rsidRPr="001E3FAC" w:rsidRDefault="0050589F" w:rsidP="001E3FAC">
      <w:pPr>
        <w:jc w:val="both"/>
        <w:rPr>
          <w:rFonts w:ascii="Courier New" w:hAnsi="Courier New" w:cs="Courier New"/>
          <w:b/>
          <w:sz w:val="24"/>
          <w:szCs w:val="24"/>
          <w:u w:val="single"/>
        </w:rPr>
      </w:pPr>
      <w:r w:rsidRPr="001E3FAC">
        <w:rPr>
          <w:rFonts w:ascii="Courier New" w:hAnsi="Courier New" w:cs="Courier New"/>
          <w:sz w:val="24"/>
          <w:szCs w:val="24"/>
        </w:rPr>
        <w:t xml:space="preserve">ARTÍCULO 3º: Regístrese, </w:t>
      </w:r>
      <w:proofErr w:type="spellStart"/>
      <w:r w:rsidRPr="001E3FAC">
        <w:rPr>
          <w:rFonts w:ascii="Courier New" w:hAnsi="Courier New" w:cs="Courier New"/>
          <w:sz w:val="24"/>
          <w:szCs w:val="24"/>
        </w:rPr>
        <w:t>dése</w:t>
      </w:r>
      <w:proofErr w:type="spellEnd"/>
      <w:r w:rsidRPr="001E3FAC">
        <w:rPr>
          <w:rFonts w:ascii="Courier New" w:hAnsi="Courier New" w:cs="Courier New"/>
          <w:sz w:val="24"/>
          <w:szCs w:val="24"/>
        </w:rPr>
        <w:t xml:space="preserve"> al Libro de Actas y comuníquese al Departamento Ejecutivo. P</w:t>
      </w:r>
    </w:p>
    <w:p w:rsidR="0050589F" w:rsidRDefault="0050589F" w:rsidP="008F16C4">
      <w:pPr>
        <w:jc w:val="center"/>
        <w:rPr>
          <w:rFonts w:ascii="Courier New" w:hAnsi="Courier New" w:cs="Courier New"/>
          <w:b/>
          <w:sz w:val="24"/>
          <w:szCs w:val="24"/>
          <w:u w:val="single"/>
        </w:rPr>
      </w:pPr>
      <w:r>
        <w:rPr>
          <w:rFonts w:ascii="Courier New" w:hAnsi="Courier New" w:cs="Courier New"/>
          <w:b/>
          <w:sz w:val="24"/>
          <w:szCs w:val="24"/>
          <w:u w:val="single"/>
        </w:rPr>
        <w:t>ORDENANZA Nº 15910</w:t>
      </w:r>
    </w:p>
    <w:p w:rsidR="001E3FAC" w:rsidRDefault="0050589F" w:rsidP="001E3FAC">
      <w:pPr>
        <w:jc w:val="both"/>
        <w:rPr>
          <w:rFonts w:ascii="Courier New" w:hAnsi="Courier New" w:cs="Courier New"/>
          <w:sz w:val="24"/>
          <w:szCs w:val="24"/>
        </w:rPr>
      </w:pPr>
      <w:r w:rsidRPr="001E3FAC">
        <w:rPr>
          <w:rFonts w:ascii="Courier New" w:hAnsi="Courier New" w:cs="Courier New"/>
          <w:sz w:val="24"/>
          <w:szCs w:val="24"/>
        </w:rPr>
        <w:t xml:space="preserve">ARTÍCULO 1º: </w:t>
      </w:r>
      <w:proofErr w:type="spellStart"/>
      <w:r w:rsidRPr="001E3FAC">
        <w:rPr>
          <w:rFonts w:ascii="Courier New" w:hAnsi="Courier New" w:cs="Courier New"/>
          <w:sz w:val="24"/>
          <w:szCs w:val="24"/>
        </w:rPr>
        <w:t>Nomínase</w:t>
      </w:r>
      <w:proofErr w:type="spellEnd"/>
      <w:r w:rsidRPr="001E3FAC">
        <w:rPr>
          <w:rFonts w:ascii="Courier New" w:hAnsi="Courier New" w:cs="Courier New"/>
          <w:sz w:val="24"/>
          <w:szCs w:val="24"/>
        </w:rPr>
        <w:t xml:space="preserve"> "Dr. René </w:t>
      </w:r>
      <w:proofErr w:type="spellStart"/>
      <w:r w:rsidRPr="001E3FAC">
        <w:rPr>
          <w:rFonts w:ascii="Courier New" w:hAnsi="Courier New" w:cs="Courier New"/>
          <w:sz w:val="24"/>
          <w:szCs w:val="24"/>
        </w:rPr>
        <w:t>Favaloro</w:t>
      </w:r>
      <w:proofErr w:type="spellEnd"/>
      <w:r w:rsidRPr="001E3FAC">
        <w:rPr>
          <w:rFonts w:ascii="Courier New" w:hAnsi="Courier New" w:cs="Courier New"/>
          <w:sz w:val="24"/>
          <w:szCs w:val="24"/>
        </w:rPr>
        <w:t xml:space="preserve">" al espacio verde público identificado catastralmente como Circunscripción VI, Sección D, Manzana 57, entre las calles </w:t>
      </w:r>
      <w:proofErr w:type="spellStart"/>
      <w:r w:rsidRPr="001E3FAC">
        <w:rPr>
          <w:rFonts w:ascii="Courier New" w:hAnsi="Courier New" w:cs="Courier New"/>
          <w:sz w:val="24"/>
          <w:szCs w:val="24"/>
        </w:rPr>
        <w:t>Uriburu</w:t>
      </w:r>
      <w:proofErr w:type="spellEnd"/>
      <w:r w:rsidRPr="001E3FAC">
        <w:rPr>
          <w:rFonts w:ascii="Courier New" w:hAnsi="Courier New" w:cs="Courier New"/>
          <w:sz w:val="24"/>
          <w:szCs w:val="24"/>
        </w:rPr>
        <w:t xml:space="preserve"> y Sarmiento de la localidad de María Ignacia Vela. ARTÍCULO 2º: Dispóngase por el Departamento Ejecutivo, a través del área competente, la señalización informativa reglamentaria conforme a lo e</w:t>
      </w:r>
      <w:r w:rsidR="001E3FAC">
        <w:rPr>
          <w:rFonts w:ascii="Courier New" w:hAnsi="Courier New" w:cs="Courier New"/>
          <w:sz w:val="24"/>
          <w:szCs w:val="24"/>
        </w:rPr>
        <w:t>s</w:t>
      </w:r>
      <w:r w:rsidRPr="001E3FAC">
        <w:rPr>
          <w:rFonts w:ascii="Courier New" w:hAnsi="Courier New" w:cs="Courier New"/>
          <w:sz w:val="24"/>
          <w:szCs w:val="24"/>
        </w:rPr>
        <w:t>tablecido en el Artículo 1º.</w:t>
      </w:r>
    </w:p>
    <w:p w:rsidR="0050589F" w:rsidRPr="001E3FAC" w:rsidRDefault="0050589F" w:rsidP="001E3FAC">
      <w:pPr>
        <w:jc w:val="both"/>
        <w:rPr>
          <w:rFonts w:ascii="Courier New" w:hAnsi="Courier New" w:cs="Courier New"/>
          <w:b/>
          <w:sz w:val="24"/>
          <w:szCs w:val="24"/>
          <w:u w:val="single"/>
        </w:rPr>
      </w:pPr>
      <w:r w:rsidRPr="001E3FAC">
        <w:rPr>
          <w:rFonts w:ascii="Courier New" w:hAnsi="Courier New" w:cs="Courier New"/>
          <w:sz w:val="24"/>
          <w:szCs w:val="24"/>
        </w:rPr>
        <w:t xml:space="preserve">ARTÍCULO 3º: Los gastos que demande la implementación de la presente Ordenanza serán imputados a la partida que corresponda del Presupuesto de Gastos en vigencia. ARTÍCULO 4º: Regístrese, </w:t>
      </w:r>
      <w:proofErr w:type="spellStart"/>
      <w:r w:rsidRPr="001E3FAC">
        <w:rPr>
          <w:rFonts w:ascii="Courier New" w:hAnsi="Courier New" w:cs="Courier New"/>
          <w:sz w:val="24"/>
          <w:szCs w:val="24"/>
        </w:rPr>
        <w:t>dése</w:t>
      </w:r>
      <w:proofErr w:type="spellEnd"/>
      <w:r w:rsidRPr="001E3FAC">
        <w:rPr>
          <w:rFonts w:ascii="Courier New" w:hAnsi="Courier New" w:cs="Courier New"/>
          <w:sz w:val="24"/>
          <w:szCs w:val="24"/>
        </w:rPr>
        <w:t xml:space="preserve"> al Libro de Actas y comuníquese al </w:t>
      </w:r>
      <w:proofErr w:type="spellStart"/>
      <w:r w:rsidRPr="001E3FAC">
        <w:rPr>
          <w:rFonts w:ascii="Courier New" w:hAnsi="Courier New" w:cs="Courier New"/>
          <w:sz w:val="24"/>
          <w:szCs w:val="24"/>
        </w:rPr>
        <w:t>Departemtno</w:t>
      </w:r>
      <w:proofErr w:type="spellEnd"/>
      <w:r w:rsidRPr="001E3FAC">
        <w:rPr>
          <w:rFonts w:ascii="Courier New" w:hAnsi="Courier New" w:cs="Courier New"/>
          <w:sz w:val="24"/>
          <w:szCs w:val="24"/>
        </w:rPr>
        <w:t xml:space="preserve"> Ejecutivo.</w:t>
      </w:r>
    </w:p>
    <w:p w:rsidR="0050589F" w:rsidRDefault="0050589F"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378</w:t>
      </w:r>
    </w:p>
    <w:p w:rsidR="001E3FAC" w:rsidRDefault="001E3FAC" w:rsidP="001E3FAC">
      <w:pPr>
        <w:jc w:val="both"/>
        <w:rPr>
          <w:rFonts w:ascii="Courier New" w:hAnsi="Courier New" w:cs="Courier New"/>
          <w:sz w:val="24"/>
          <w:szCs w:val="24"/>
        </w:rPr>
      </w:pPr>
      <w:r w:rsidRPr="001E3FAC">
        <w:rPr>
          <w:rFonts w:ascii="Courier New" w:hAnsi="Courier New" w:cs="Courier New"/>
          <w:sz w:val="24"/>
          <w:szCs w:val="24"/>
        </w:rPr>
        <w:t xml:space="preserve">ARTÍCULO 1º: </w:t>
      </w:r>
      <w:proofErr w:type="spellStart"/>
      <w:r w:rsidRPr="001E3FAC">
        <w:rPr>
          <w:rFonts w:ascii="Courier New" w:hAnsi="Courier New" w:cs="Courier New"/>
          <w:sz w:val="24"/>
          <w:szCs w:val="24"/>
        </w:rPr>
        <w:t>Autorízase</w:t>
      </w:r>
      <w:proofErr w:type="spellEnd"/>
      <w:r w:rsidRPr="001E3FAC">
        <w:rPr>
          <w:rFonts w:ascii="Courier New" w:hAnsi="Courier New" w:cs="Courier New"/>
          <w:sz w:val="24"/>
          <w:szCs w:val="24"/>
        </w:rPr>
        <w:t xml:space="preserve"> la utilización del Salón Blanco Municipal el día 24 de noviembre de 2017, en el horario de 19:00 a 21:00 </w:t>
      </w:r>
      <w:proofErr w:type="spellStart"/>
      <w:r w:rsidRPr="001E3FAC">
        <w:rPr>
          <w:rFonts w:ascii="Courier New" w:hAnsi="Courier New" w:cs="Courier New"/>
          <w:sz w:val="24"/>
          <w:szCs w:val="24"/>
        </w:rPr>
        <w:t>hs</w:t>
      </w:r>
      <w:proofErr w:type="spellEnd"/>
      <w:r w:rsidRPr="001E3FAC">
        <w:rPr>
          <w:rFonts w:ascii="Courier New" w:hAnsi="Courier New" w:cs="Courier New"/>
          <w:sz w:val="24"/>
          <w:szCs w:val="24"/>
        </w:rPr>
        <w:t>., para realizar el Encuentro de Formaciones Musicales de Niños en el marco de la semana de la música. ARTÍCULO 2º: La presente autorización se otorga bajo la condición del ingreso gratuito de todos los concurrentes y el estricto cumplimiento de la normativa vigente en cuanto a las condiciones de uso del Salón Blanco, Ordenanza Nº 9164/04 y sus modificaciones.</w:t>
      </w:r>
    </w:p>
    <w:p w:rsidR="0050589F" w:rsidRPr="001E3FAC" w:rsidRDefault="001E3FAC" w:rsidP="001E3FAC">
      <w:pPr>
        <w:jc w:val="both"/>
        <w:rPr>
          <w:rFonts w:ascii="Courier New" w:hAnsi="Courier New" w:cs="Courier New"/>
          <w:b/>
          <w:sz w:val="24"/>
          <w:szCs w:val="24"/>
          <w:u w:val="single"/>
        </w:rPr>
      </w:pPr>
      <w:r w:rsidRPr="001E3FAC">
        <w:rPr>
          <w:rFonts w:ascii="Courier New" w:hAnsi="Courier New" w:cs="Courier New"/>
          <w:sz w:val="24"/>
          <w:szCs w:val="24"/>
        </w:rPr>
        <w:t xml:space="preserve">ARTÍCULO 3º: Regístrese, </w:t>
      </w:r>
      <w:proofErr w:type="spellStart"/>
      <w:r w:rsidRPr="001E3FAC">
        <w:rPr>
          <w:rFonts w:ascii="Courier New" w:hAnsi="Courier New" w:cs="Courier New"/>
          <w:sz w:val="24"/>
          <w:szCs w:val="24"/>
        </w:rPr>
        <w:t>dése</w:t>
      </w:r>
      <w:proofErr w:type="spellEnd"/>
      <w:r w:rsidRPr="001E3FAC">
        <w:rPr>
          <w:rFonts w:ascii="Courier New" w:hAnsi="Courier New" w:cs="Courier New"/>
          <w:sz w:val="24"/>
          <w:szCs w:val="24"/>
        </w:rPr>
        <w:t xml:space="preserve"> al Libro de Actas y comuníquese al Departamento Ejecutivo.</w:t>
      </w:r>
    </w:p>
    <w:p w:rsidR="0050589F" w:rsidRDefault="0050589F"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379</w:t>
      </w:r>
    </w:p>
    <w:p w:rsidR="001E3FAC" w:rsidRDefault="001E3FAC" w:rsidP="001E3FAC">
      <w:pPr>
        <w:jc w:val="both"/>
        <w:rPr>
          <w:rFonts w:ascii="Courier New" w:hAnsi="Courier New" w:cs="Courier New"/>
          <w:sz w:val="24"/>
          <w:szCs w:val="24"/>
        </w:rPr>
      </w:pPr>
      <w:r w:rsidRPr="001E3FAC">
        <w:rPr>
          <w:rFonts w:ascii="Courier New" w:hAnsi="Courier New" w:cs="Courier New"/>
          <w:sz w:val="24"/>
          <w:szCs w:val="24"/>
        </w:rPr>
        <w:t xml:space="preserve">ARTÍCULO 1º: </w:t>
      </w:r>
      <w:proofErr w:type="spellStart"/>
      <w:r w:rsidRPr="001E3FAC">
        <w:rPr>
          <w:rFonts w:ascii="Courier New" w:hAnsi="Courier New" w:cs="Courier New"/>
          <w:sz w:val="24"/>
          <w:szCs w:val="24"/>
        </w:rPr>
        <w:t>Autorízase</w:t>
      </w:r>
      <w:proofErr w:type="spellEnd"/>
      <w:r w:rsidRPr="001E3FAC">
        <w:rPr>
          <w:rFonts w:ascii="Courier New" w:hAnsi="Courier New" w:cs="Courier New"/>
          <w:sz w:val="24"/>
          <w:szCs w:val="24"/>
        </w:rPr>
        <w:t xml:space="preserve"> la utilización del Salón Blanco Municipal el día 13 de noviembre de 2017 a partir de la hora </w:t>
      </w:r>
      <w:r w:rsidRPr="001E3FAC">
        <w:rPr>
          <w:rFonts w:ascii="Courier New" w:hAnsi="Courier New" w:cs="Courier New"/>
          <w:sz w:val="24"/>
          <w:szCs w:val="24"/>
        </w:rPr>
        <w:lastRenderedPageBreak/>
        <w:t xml:space="preserve">20:00, para realizar la presentación de los Coros de Campanas y Coro </w:t>
      </w:r>
      <w:proofErr w:type="spellStart"/>
      <w:r w:rsidRPr="001E3FAC">
        <w:rPr>
          <w:rFonts w:ascii="Courier New" w:hAnsi="Courier New" w:cs="Courier New"/>
          <w:sz w:val="24"/>
          <w:szCs w:val="24"/>
        </w:rPr>
        <w:t>Musicap</w:t>
      </w:r>
      <w:proofErr w:type="spellEnd"/>
      <w:r w:rsidRPr="001E3FAC">
        <w:rPr>
          <w:rFonts w:ascii="Courier New" w:hAnsi="Courier New" w:cs="Courier New"/>
          <w:sz w:val="24"/>
          <w:szCs w:val="24"/>
        </w:rPr>
        <w:t xml:space="preserve"> de la Universidad Adventista del Plata. ARTÍCULO 2º: La presente autorización se otorga bajo la condición del ingreso gratuito de todos los concurrentes y el estricto cumplimiento de la normativa vigente en cuanto a las condiciones de uso del Salón Blanco, Ordenanza Nº 9164/04 y sus modificaciones.</w:t>
      </w:r>
    </w:p>
    <w:p w:rsidR="0050589F" w:rsidRPr="001E3FAC" w:rsidRDefault="001E3FAC" w:rsidP="001E3FAC">
      <w:pPr>
        <w:jc w:val="both"/>
        <w:rPr>
          <w:rFonts w:ascii="Courier New" w:hAnsi="Courier New" w:cs="Courier New"/>
          <w:b/>
          <w:sz w:val="24"/>
          <w:szCs w:val="24"/>
          <w:u w:val="single"/>
        </w:rPr>
      </w:pPr>
      <w:r w:rsidRPr="001E3FAC">
        <w:rPr>
          <w:rFonts w:ascii="Courier New" w:hAnsi="Courier New" w:cs="Courier New"/>
          <w:sz w:val="24"/>
          <w:szCs w:val="24"/>
        </w:rPr>
        <w:t xml:space="preserve">ARTÍCULO 3º: Regístrese, </w:t>
      </w:r>
      <w:proofErr w:type="spellStart"/>
      <w:r w:rsidRPr="001E3FAC">
        <w:rPr>
          <w:rFonts w:ascii="Courier New" w:hAnsi="Courier New" w:cs="Courier New"/>
          <w:sz w:val="24"/>
          <w:szCs w:val="24"/>
        </w:rPr>
        <w:t>dése</w:t>
      </w:r>
      <w:proofErr w:type="spellEnd"/>
      <w:r w:rsidRPr="001E3FAC">
        <w:rPr>
          <w:rFonts w:ascii="Courier New" w:hAnsi="Courier New" w:cs="Courier New"/>
          <w:sz w:val="24"/>
          <w:szCs w:val="24"/>
        </w:rPr>
        <w:t xml:space="preserve"> al Libro de Actas y comuníquese </w:t>
      </w:r>
      <w:proofErr w:type="gramStart"/>
      <w:r w:rsidRPr="001E3FAC">
        <w:rPr>
          <w:rFonts w:ascii="Courier New" w:hAnsi="Courier New" w:cs="Courier New"/>
          <w:sz w:val="24"/>
          <w:szCs w:val="24"/>
        </w:rPr>
        <w:t>al</w:t>
      </w:r>
      <w:proofErr w:type="gramEnd"/>
      <w:r w:rsidRPr="001E3FAC">
        <w:rPr>
          <w:rFonts w:ascii="Courier New" w:hAnsi="Courier New" w:cs="Courier New"/>
          <w:sz w:val="24"/>
          <w:szCs w:val="24"/>
        </w:rPr>
        <w:t xml:space="preserve"> Departamento Ejecutivo.</w:t>
      </w:r>
    </w:p>
    <w:p w:rsidR="0050589F" w:rsidRDefault="0050589F"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380</w:t>
      </w:r>
    </w:p>
    <w:p w:rsidR="001E3FAC" w:rsidRDefault="001E3FAC" w:rsidP="001E3FAC">
      <w:pPr>
        <w:jc w:val="both"/>
        <w:rPr>
          <w:rFonts w:ascii="Courier New" w:hAnsi="Courier New" w:cs="Courier New"/>
          <w:sz w:val="24"/>
          <w:szCs w:val="24"/>
        </w:rPr>
      </w:pPr>
      <w:r w:rsidRPr="001E3FAC">
        <w:rPr>
          <w:rFonts w:ascii="Courier New" w:hAnsi="Courier New" w:cs="Courier New"/>
          <w:sz w:val="24"/>
          <w:szCs w:val="24"/>
        </w:rPr>
        <w:t xml:space="preserve">ARTÍCULO 1º: </w:t>
      </w:r>
      <w:proofErr w:type="spellStart"/>
      <w:r w:rsidRPr="001E3FAC">
        <w:rPr>
          <w:rFonts w:ascii="Courier New" w:hAnsi="Courier New" w:cs="Courier New"/>
          <w:sz w:val="24"/>
          <w:szCs w:val="24"/>
        </w:rPr>
        <w:t>Autorízase</w:t>
      </w:r>
      <w:proofErr w:type="spellEnd"/>
      <w:r w:rsidRPr="001E3FAC">
        <w:rPr>
          <w:rFonts w:ascii="Courier New" w:hAnsi="Courier New" w:cs="Courier New"/>
          <w:sz w:val="24"/>
          <w:szCs w:val="24"/>
        </w:rPr>
        <w:t xml:space="preserve"> la utilización del Salón Blanco Municipal el día 1 de diciembre de 2017, desde las 08:00 </w:t>
      </w:r>
      <w:proofErr w:type="spellStart"/>
      <w:r w:rsidRPr="001E3FAC">
        <w:rPr>
          <w:rFonts w:ascii="Courier New" w:hAnsi="Courier New" w:cs="Courier New"/>
          <w:sz w:val="24"/>
          <w:szCs w:val="24"/>
        </w:rPr>
        <w:t>hs</w:t>
      </w:r>
      <w:proofErr w:type="spellEnd"/>
      <w:r w:rsidRPr="001E3FAC">
        <w:rPr>
          <w:rFonts w:ascii="Courier New" w:hAnsi="Courier New" w:cs="Courier New"/>
          <w:sz w:val="24"/>
          <w:szCs w:val="24"/>
        </w:rPr>
        <w:t xml:space="preserve"> hasta las 14:00 </w:t>
      </w:r>
      <w:proofErr w:type="spellStart"/>
      <w:r w:rsidRPr="001E3FAC">
        <w:rPr>
          <w:rFonts w:ascii="Courier New" w:hAnsi="Courier New" w:cs="Courier New"/>
          <w:sz w:val="24"/>
          <w:szCs w:val="24"/>
        </w:rPr>
        <w:t>hs</w:t>
      </w:r>
      <w:proofErr w:type="spellEnd"/>
      <w:r w:rsidRPr="001E3FAC">
        <w:rPr>
          <w:rFonts w:ascii="Courier New" w:hAnsi="Courier New" w:cs="Courier New"/>
          <w:sz w:val="24"/>
          <w:szCs w:val="24"/>
        </w:rPr>
        <w:t>., para realizar la Jornada de Intercambio Interinstitucional local " Variantes del Consumo Hoy". ARTÍCULO 2º: La presente autorización se otorga bajo la condición del ingreso gratuito de todos los concurrentes y el estricto cumplimiento de la normativa vigente en cuanto a las condiciones de uso del Salón Blanco, Ordenanza Nº 9164/04 y sus modificaciones.</w:t>
      </w:r>
    </w:p>
    <w:p w:rsidR="0050589F" w:rsidRPr="001E3FAC" w:rsidRDefault="001E3FAC" w:rsidP="001E3FAC">
      <w:pPr>
        <w:jc w:val="both"/>
        <w:rPr>
          <w:rFonts w:ascii="Courier New" w:hAnsi="Courier New" w:cs="Courier New"/>
          <w:b/>
          <w:sz w:val="24"/>
          <w:szCs w:val="24"/>
          <w:u w:val="single"/>
        </w:rPr>
      </w:pPr>
      <w:r w:rsidRPr="001E3FAC">
        <w:rPr>
          <w:rFonts w:ascii="Courier New" w:hAnsi="Courier New" w:cs="Courier New"/>
          <w:sz w:val="24"/>
          <w:szCs w:val="24"/>
        </w:rPr>
        <w:t xml:space="preserve">ARTÍCULO 3º: Regístrese, </w:t>
      </w:r>
      <w:proofErr w:type="spellStart"/>
      <w:r w:rsidRPr="001E3FAC">
        <w:rPr>
          <w:rFonts w:ascii="Courier New" w:hAnsi="Courier New" w:cs="Courier New"/>
          <w:sz w:val="24"/>
          <w:szCs w:val="24"/>
        </w:rPr>
        <w:t>dése</w:t>
      </w:r>
      <w:proofErr w:type="spellEnd"/>
      <w:r w:rsidRPr="001E3FAC">
        <w:rPr>
          <w:rFonts w:ascii="Courier New" w:hAnsi="Courier New" w:cs="Courier New"/>
          <w:sz w:val="24"/>
          <w:szCs w:val="24"/>
        </w:rPr>
        <w:t xml:space="preserve"> al Libro de Actas y comuníquese al Departamento Ejecutivo.</w:t>
      </w:r>
    </w:p>
    <w:p w:rsidR="0050589F" w:rsidRDefault="0050589F" w:rsidP="008F16C4">
      <w:pPr>
        <w:jc w:val="center"/>
        <w:rPr>
          <w:rFonts w:ascii="Courier New" w:hAnsi="Courier New" w:cs="Courier New"/>
          <w:b/>
          <w:sz w:val="24"/>
          <w:szCs w:val="24"/>
          <w:u w:val="single"/>
        </w:rPr>
      </w:pPr>
      <w:r>
        <w:rPr>
          <w:rFonts w:ascii="Courier New" w:hAnsi="Courier New" w:cs="Courier New"/>
          <w:b/>
          <w:sz w:val="24"/>
          <w:szCs w:val="24"/>
          <w:u w:val="single"/>
        </w:rPr>
        <w:t>DISPOSICIÓN Nº 381</w:t>
      </w:r>
    </w:p>
    <w:p w:rsidR="001E3FAC" w:rsidRDefault="001E3FAC" w:rsidP="001E3FAC">
      <w:pPr>
        <w:jc w:val="both"/>
        <w:rPr>
          <w:rFonts w:ascii="Courier New" w:hAnsi="Courier New" w:cs="Courier New"/>
          <w:sz w:val="24"/>
          <w:szCs w:val="24"/>
        </w:rPr>
      </w:pPr>
      <w:r w:rsidRPr="001E3FAC">
        <w:rPr>
          <w:rFonts w:ascii="Courier New" w:hAnsi="Courier New" w:cs="Courier New"/>
          <w:sz w:val="24"/>
          <w:szCs w:val="24"/>
        </w:rPr>
        <w:t xml:space="preserve">ARTÍCULO 1º: </w:t>
      </w:r>
      <w:proofErr w:type="spellStart"/>
      <w:r w:rsidRPr="001E3FAC">
        <w:rPr>
          <w:rFonts w:ascii="Courier New" w:hAnsi="Courier New" w:cs="Courier New"/>
          <w:sz w:val="24"/>
          <w:szCs w:val="24"/>
        </w:rPr>
        <w:t>Autorízase</w:t>
      </w:r>
      <w:proofErr w:type="spellEnd"/>
      <w:r w:rsidRPr="001E3FAC">
        <w:rPr>
          <w:rFonts w:ascii="Courier New" w:hAnsi="Courier New" w:cs="Courier New"/>
          <w:sz w:val="24"/>
          <w:szCs w:val="24"/>
        </w:rPr>
        <w:t xml:space="preserve"> la utilización del Salón Blanco Municipal el día 22 de noviembre de 2017, a partir de las 09:00 </w:t>
      </w:r>
      <w:proofErr w:type="spellStart"/>
      <w:r w:rsidRPr="001E3FAC">
        <w:rPr>
          <w:rFonts w:ascii="Courier New" w:hAnsi="Courier New" w:cs="Courier New"/>
          <w:sz w:val="24"/>
          <w:szCs w:val="24"/>
        </w:rPr>
        <w:t>hs</w:t>
      </w:r>
      <w:proofErr w:type="spellEnd"/>
      <w:r w:rsidRPr="001E3FAC">
        <w:rPr>
          <w:rFonts w:ascii="Courier New" w:hAnsi="Courier New" w:cs="Courier New"/>
          <w:sz w:val="24"/>
          <w:szCs w:val="24"/>
        </w:rPr>
        <w:t>., para realizar la presentación final de trabajos del concurso " El Mercosur en la Escuela: temas de debate y agenda pendiente".</w:t>
      </w:r>
    </w:p>
    <w:p w:rsidR="001E3FAC" w:rsidRDefault="001E3FAC" w:rsidP="001E3FAC">
      <w:pPr>
        <w:jc w:val="both"/>
        <w:rPr>
          <w:rFonts w:ascii="Courier New" w:hAnsi="Courier New" w:cs="Courier New"/>
          <w:sz w:val="24"/>
          <w:szCs w:val="24"/>
        </w:rPr>
      </w:pPr>
      <w:r w:rsidRPr="001E3FAC">
        <w:rPr>
          <w:rFonts w:ascii="Courier New" w:hAnsi="Courier New" w:cs="Courier New"/>
          <w:sz w:val="24"/>
          <w:szCs w:val="24"/>
        </w:rPr>
        <w:t xml:space="preserve">ARTÍCULO 2º: La presente autorización se otorga bajo la condición del ingreso gratuito de todos los concurrentes y el estricto cumplimiento de la normativa vigente en cuanto a las condiciones de uso del Salón Blanco, Ordenanza Nº 9164/04 y sus modificaciones. </w:t>
      </w:r>
    </w:p>
    <w:p w:rsidR="001E3FAC" w:rsidRPr="001E3FAC" w:rsidRDefault="001E3FAC" w:rsidP="001E3FAC">
      <w:pPr>
        <w:jc w:val="both"/>
        <w:rPr>
          <w:rFonts w:ascii="Courier New" w:hAnsi="Courier New" w:cs="Courier New"/>
          <w:b/>
          <w:sz w:val="24"/>
          <w:szCs w:val="24"/>
          <w:u w:val="single"/>
        </w:rPr>
      </w:pPr>
      <w:r w:rsidRPr="001E3FAC">
        <w:rPr>
          <w:rFonts w:ascii="Courier New" w:hAnsi="Courier New" w:cs="Courier New"/>
          <w:sz w:val="24"/>
          <w:szCs w:val="24"/>
        </w:rPr>
        <w:t xml:space="preserve">ARTÍCULO 3º: Regístrese, </w:t>
      </w:r>
      <w:proofErr w:type="spellStart"/>
      <w:r w:rsidRPr="001E3FAC">
        <w:rPr>
          <w:rFonts w:ascii="Courier New" w:hAnsi="Courier New" w:cs="Courier New"/>
          <w:sz w:val="24"/>
          <w:szCs w:val="24"/>
        </w:rPr>
        <w:t>dése</w:t>
      </w:r>
      <w:proofErr w:type="spellEnd"/>
      <w:r w:rsidRPr="001E3FAC">
        <w:rPr>
          <w:rFonts w:ascii="Courier New" w:hAnsi="Courier New" w:cs="Courier New"/>
          <w:sz w:val="24"/>
          <w:szCs w:val="24"/>
        </w:rPr>
        <w:t xml:space="preserve"> al Libro de Actas y comuníquese al Departamento Ejecutivo.</w:t>
      </w:r>
    </w:p>
    <w:p w:rsidR="0050589F" w:rsidRPr="008F16C4" w:rsidRDefault="0050589F" w:rsidP="008F16C4">
      <w:pPr>
        <w:jc w:val="center"/>
        <w:rPr>
          <w:rFonts w:ascii="Courier New" w:hAnsi="Courier New" w:cs="Courier New"/>
          <w:b/>
          <w:sz w:val="24"/>
          <w:szCs w:val="24"/>
          <w:u w:val="single"/>
        </w:rPr>
      </w:pPr>
    </w:p>
    <w:sectPr w:rsidR="0050589F" w:rsidRPr="008F16C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66" w:rsidRDefault="00234D66" w:rsidP="000249D7">
      <w:pPr>
        <w:spacing w:after="0" w:line="240" w:lineRule="auto"/>
      </w:pPr>
      <w:r>
        <w:separator/>
      </w:r>
    </w:p>
  </w:endnote>
  <w:endnote w:type="continuationSeparator" w:id="0">
    <w:p w:rsidR="00234D66" w:rsidRDefault="00234D66" w:rsidP="000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4048"/>
      <w:docPartObj>
        <w:docPartGallery w:val="Page Numbers (Bottom of Page)"/>
        <w:docPartUnique/>
      </w:docPartObj>
    </w:sdtPr>
    <w:sdtEndPr/>
    <w:sdtContent>
      <w:p w:rsidR="000509FB" w:rsidRDefault="000509FB">
        <w:pPr>
          <w:pStyle w:val="Piedepgina"/>
          <w:jc w:val="right"/>
        </w:pPr>
        <w:r>
          <w:fldChar w:fldCharType="begin"/>
        </w:r>
        <w:r>
          <w:instrText>PAGE   \* MERGEFORMAT</w:instrText>
        </w:r>
        <w:r>
          <w:fldChar w:fldCharType="separate"/>
        </w:r>
        <w:r w:rsidR="00481926" w:rsidRPr="00481926">
          <w:rPr>
            <w:noProof/>
            <w:lang w:val="es-ES"/>
          </w:rPr>
          <w:t>33</w:t>
        </w:r>
        <w:r>
          <w:fldChar w:fldCharType="end"/>
        </w:r>
      </w:p>
    </w:sdtContent>
  </w:sdt>
  <w:p w:rsidR="000509FB" w:rsidRDefault="00050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66" w:rsidRDefault="00234D66" w:rsidP="000249D7">
      <w:pPr>
        <w:spacing w:after="0" w:line="240" w:lineRule="auto"/>
      </w:pPr>
      <w:r>
        <w:separator/>
      </w:r>
    </w:p>
  </w:footnote>
  <w:footnote w:type="continuationSeparator" w:id="0">
    <w:p w:rsidR="00234D66" w:rsidRDefault="00234D66" w:rsidP="0002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7" w:rsidRDefault="000249D7" w:rsidP="000249D7">
    <w:pPr>
      <w:pStyle w:val="Encabezado"/>
      <w:jc w:val="center"/>
    </w:pPr>
    <w:r w:rsidRPr="00A3643F">
      <w:rPr>
        <w:noProof/>
        <w:lang w:eastAsia="es-AR"/>
      </w:rPr>
      <w:drawing>
        <wp:inline distT="0" distB="0" distL="0" distR="0" wp14:anchorId="121D0167" wp14:editId="7DCB843C">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40056F"/>
    <w:multiLevelType w:val="hybridMultilevel"/>
    <w:tmpl w:val="5D98E352"/>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997781F"/>
    <w:multiLevelType w:val="hybridMultilevel"/>
    <w:tmpl w:val="9CE47E36"/>
    <w:lvl w:ilvl="0" w:tplc="939406E4">
      <w:start w:val="1"/>
      <w:numFmt w:val="bullet"/>
      <w:lvlText w:val="-"/>
      <w:lvlJc w:val="left"/>
      <w:pPr>
        <w:ind w:left="720" w:hanging="360"/>
      </w:pPr>
      <w:rPr>
        <w:rFonts w:ascii="Courier New" w:eastAsia="Times New Roman" w:hAnsi="Courier New" w:cs="Courier New"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DB905FE"/>
    <w:multiLevelType w:val="hybridMultilevel"/>
    <w:tmpl w:val="985EE3B6"/>
    <w:lvl w:ilvl="0" w:tplc="708660F2">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FCA2FA1"/>
    <w:multiLevelType w:val="hybridMultilevel"/>
    <w:tmpl w:val="B3CE7A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C9D516C"/>
    <w:multiLevelType w:val="hybridMultilevel"/>
    <w:tmpl w:val="42786B10"/>
    <w:lvl w:ilvl="0" w:tplc="B5365564">
      <w:numFmt w:val="bullet"/>
      <w:lvlText w:val=""/>
      <w:lvlJc w:val="left"/>
      <w:pPr>
        <w:ind w:left="1260" w:hanging="360"/>
      </w:pPr>
      <w:rPr>
        <w:rFonts w:ascii="Symbol" w:eastAsia="Times New Roman" w:hAnsi="Symbol" w:cs="Courier New"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9">
    <w:nsid w:val="31C211E4"/>
    <w:multiLevelType w:val="hybridMultilevel"/>
    <w:tmpl w:val="F1C0DD72"/>
    <w:lvl w:ilvl="0" w:tplc="758C1D0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3E22317"/>
    <w:multiLevelType w:val="hybridMultilevel"/>
    <w:tmpl w:val="CEE25EB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51C94F21"/>
    <w:multiLevelType w:val="hybridMultilevel"/>
    <w:tmpl w:val="36908EAE"/>
    <w:lvl w:ilvl="0" w:tplc="917A8B0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8E0166"/>
    <w:multiLevelType w:val="hybridMultilevel"/>
    <w:tmpl w:val="1F80E97E"/>
    <w:lvl w:ilvl="0" w:tplc="05ECAF2E">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5D140195"/>
    <w:multiLevelType w:val="hybridMultilevel"/>
    <w:tmpl w:val="CE9CCD1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765B1C"/>
    <w:multiLevelType w:val="hybridMultilevel"/>
    <w:tmpl w:val="0FE078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55535EE"/>
    <w:multiLevelType w:val="hybridMultilevel"/>
    <w:tmpl w:val="05E8E808"/>
    <w:lvl w:ilvl="0" w:tplc="2FD20488">
      <w:start w:val="1"/>
      <w:numFmt w:val="lowerLetter"/>
      <w:lvlText w:val="%1)"/>
      <w:lvlJc w:val="left"/>
      <w:pPr>
        <w:ind w:left="720" w:hanging="360"/>
      </w:pPr>
      <w:rPr>
        <w:b/>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6DD667BE"/>
    <w:multiLevelType w:val="hybridMultilevel"/>
    <w:tmpl w:val="6A2A3978"/>
    <w:lvl w:ilvl="0" w:tplc="4662B162">
      <w:start w:val="1"/>
      <w:numFmt w:val="lowerRoman"/>
      <w:lvlText w:val="%1)"/>
      <w:lvlJc w:val="left"/>
      <w:pPr>
        <w:ind w:left="1080" w:hanging="720"/>
      </w:pPr>
      <w:rPr>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73205D6F"/>
    <w:multiLevelType w:val="hybridMultilevel"/>
    <w:tmpl w:val="459242E6"/>
    <w:lvl w:ilvl="0" w:tplc="853E3ACE">
      <w:numFmt w:val="bullet"/>
      <w:lvlText w:val="-"/>
      <w:lvlJc w:val="left"/>
      <w:pPr>
        <w:ind w:left="900" w:hanging="360"/>
      </w:pPr>
      <w:rPr>
        <w:rFonts w:ascii="Courier New" w:eastAsia="Times New Roman" w:hAnsi="Courier New" w:cs="Courier New"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18">
    <w:nsid w:val="73B53B5B"/>
    <w:multiLevelType w:val="hybridMultilevel"/>
    <w:tmpl w:val="189425E0"/>
    <w:lvl w:ilvl="0" w:tplc="1630B7F8">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9"/>
  </w:num>
  <w:num w:numId="8">
    <w:abstractNumId w:val="4"/>
  </w:num>
  <w:num w:numId="9">
    <w:abstractNumId w:val="10"/>
  </w:num>
  <w:num w:numId="10">
    <w:abstractNumId w:val="17"/>
  </w:num>
  <w:num w:numId="11">
    <w:abstractNumId w:val="8"/>
  </w:num>
  <w:num w:numId="12">
    <w:abstractNumId w:val="9"/>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0FB1"/>
    <w:rsid w:val="00001103"/>
    <w:rsid w:val="0001382B"/>
    <w:rsid w:val="00020773"/>
    <w:rsid w:val="000249D7"/>
    <w:rsid w:val="000250B0"/>
    <w:rsid w:val="000306F3"/>
    <w:rsid w:val="00037AA1"/>
    <w:rsid w:val="000449A5"/>
    <w:rsid w:val="000509FB"/>
    <w:rsid w:val="000532C5"/>
    <w:rsid w:val="0006348E"/>
    <w:rsid w:val="00081C03"/>
    <w:rsid w:val="00090772"/>
    <w:rsid w:val="000975CA"/>
    <w:rsid w:val="000A5D41"/>
    <w:rsid w:val="000B0B41"/>
    <w:rsid w:val="000B0FE3"/>
    <w:rsid w:val="000B7B78"/>
    <w:rsid w:val="000C21A9"/>
    <w:rsid w:val="000C3C14"/>
    <w:rsid w:val="000C45C1"/>
    <w:rsid w:val="000D40B7"/>
    <w:rsid w:val="000D61AA"/>
    <w:rsid w:val="000D7056"/>
    <w:rsid w:val="000E4F0A"/>
    <w:rsid w:val="000E5E78"/>
    <w:rsid w:val="000E7A87"/>
    <w:rsid w:val="000F2188"/>
    <w:rsid w:val="000F536A"/>
    <w:rsid w:val="000F643A"/>
    <w:rsid w:val="001023FF"/>
    <w:rsid w:val="00104EAC"/>
    <w:rsid w:val="001110B7"/>
    <w:rsid w:val="00111C0F"/>
    <w:rsid w:val="00112D63"/>
    <w:rsid w:val="00115A25"/>
    <w:rsid w:val="001235A9"/>
    <w:rsid w:val="00132046"/>
    <w:rsid w:val="00140A18"/>
    <w:rsid w:val="00143B00"/>
    <w:rsid w:val="0015224D"/>
    <w:rsid w:val="001671CC"/>
    <w:rsid w:val="00172AE7"/>
    <w:rsid w:val="0018501A"/>
    <w:rsid w:val="00186FEB"/>
    <w:rsid w:val="0019156B"/>
    <w:rsid w:val="00191BDD"/>
    <w:rsid w:val="001A04C1"/>
    <w:rsid w:val="001A1652"/>
    <w:rsid w:val="001B16A2"/>
    <w:rsid w:val="001B234E"/>
    <w:rsid w:val="001B489D"/>
    <w:rsid w:val="001C1290"/>
    <w:rsid w:val="001C5EF9"/>
    <w:rsid w:val="001C7167"/>
    <w:rsid w:val="001D2D85"/>
    <w:rsid w:val="001D7D7F"/>
    <w:rsid w:val="001E3858"/>
    <w:rsid w:val="001E3FAC"/>
    <w:rsid w:val="001E64FA"/>
    <w:rsid w:val="001F2291"/>
    <w:rsid w:val="001F4B3F"/>
    <w:rsid w:val="001F4FAE"/>
    <w:rsid w:val="002047C9"/>
    <w:rsid w:val="00205E7A"/>
    <w:rsid w:val="00206BA2"/>
    <w:rsid w:val="00227443"/>
    <w:rsid w:val="00227BF7"/>
    <w:rsid w:val="00230AED"/>
    <w:rsid w:val="00230E0D"/>
    <w:rsid w:val="002317B7"/>
    <w:rsid w:val="0023444F"/>
    <w:rsid w:val="00234CEA"/>
    <w:rsid w:val="00234D66"/>
    <w:rsid w:val="00235281"/>
    <w:rsid w:val="00236365"/>
    <w:rsid w:val="00243574"/>
    <w:rsid w:val="002460CD"/>
    <w:rsid w:val="0024733E"/>
    <w:rsid w:val="002515B6"/>
    <w:rsid w:val="00253CFE"/>
    <w:rsid w:val="002547D0"/>
    <w:rsid w:val="00255E46"/>
    <w:rsid w:val="00256884"/>
    <w:rsid w:val="00262D6F"/>
    <w:rsid w:val="00264BCE"/>
    <w:rsid w:val="00264EC0"/>
    <w:rsid w:val="0026686E"/>
    <w:rsid w:val="00273900"/>
    <w:rsid w:val="0027665B"/>
    <w:rsid w:val="0029099E"/>
    <w:rsid w:val="002913CB"/>
    <w:rsid w:val="002970E0"/>
    <w:rsid w:val="002A293D"/>
    <w:rsid w:val="002A4B37"/>
    <w:rsid w:val="002A7D20"/>
    <w:rsid w:val="002B3104"/>
    <w:rsid w:val="002B52C9"/>
    <w:rsid w:val="002C7990"/>
    <w:rsid w:val="002D417E"/>
    <w:rsid w:val="002D710B"/>
    <w:rsid w:val="002E2D2A"/>
    <w:rsid w:val="002F65C3"/>
    <w:rsid w:val="002F71DC"/>
    <w:rsid w:val="003079CD"/>
    <w:rsid w:val="003206A0"/>
    <w:rsid w:val="0033485B"/>
    <w:rsid w:val="003354B0"/>
    <w:rsid w:val="00336DDA"/>
    <w:rsid w:val="00342667"/>
    <w:rsid w:val="00351271"/>
    <w:rsid w:val="00352253"/>
    <w:rsid w:val="00361703"/>
    <w:rsid w:val="00367D00"/>
    <w:rsid w:val="00370395"/>
    <w:rsid w:val="003718CA"/>
    <w:rsid w:val="00376F73"/>
    <w:rsid w:val="003808EE"/>
    <w:rsid w:val="00380AB5"/>
    <w:rsid w:val="0038481C"/>
    <w:rsid w:val="00386841"/>
    <w:rsid w:val="00386BC4"/>
    <w:rsid w:val="00390033"/>
    <w:rsid w:val="00394445"/>
    <w:rsid w:val="003A15C4"/>
    <w:rsid w:val="003A1F76"/>
    <w:rsid w:val="003A5793"/>
    <w:rsid w:val="003A7C17"/>
    <w:rsid w:val="003C0B28"/>
    <w:rsid w:val="003C2A5B"/>
    <w:rsid w:val="003C30C8"/>
    <w:rsid w:val="003D03BC"/>
    <w:rsid w:val="003E0EE0"/>
    <w:rsid w:val="003E356A"/>
    <w:rsid w:val="003E4D3B"/>
    <w:rsid w:val="003F70E2"/>
    <w:rsid w:val="00402C2B"/>
    <w:rsid w:val="004037E7"/>
    <w:rsid w:val="00403EFA"/>
    <w:rsid w:val="004146BF"/>
    <w:rsid w:val="004170A7"/>
    <w:rsid w:val="0042021C"/>
    <w:rsid w:val="00423061"/>
    <w:rsid w:val="00441EE4"/>
    <w:rsid w:val="00442E96"/>
    <w:rsid w:val="0044399F"/>
    <w:rsid w:val="00445AB2"/>
    <w:rsid w:val="0045176A"/>
    <w:rsid w:val="00453DE4"/>
    <w:rsid w:val="00453E7A"/>
    <w:rsid w:val="004549F0"/>
    <w:rsid w:val="00461E4E"/>
    <w:rsid w:val="00481926"/>
    <w:rsid w:val="00487FB4"/>
    <w:rsid w:val="00490111"/>
    <w:rsid w:val="00491A42"/>
    <w:rsid w:val="00493354"/>
    <w:rsid w:val="004951DD"/>
    <w:rsid w:val="004A74B2"/>
    <w:rsid w:val="004B2E01"/>
    <w:rsid w:val="004B30A0"/>
    <w:rsid w:val="004C14A8"/>
    <w:rsid w:val="004C19FB"/>
    <w:rsid w:val="004C5D8B"/>
    <w:rsid w:val="004C63F6"/>
    <w:rsid w:val="004D72FD"/>
    <w:rsid w:val="004E69D4"/>
    <w:rsid w:val="004F6275"/>
    <w:rsid w:val="004F6345"/>
    <w:rsid w:val="005012A2"/>
    <w:rsid w:val="0050589F"/>
    <w:rsid w:val="00510FCC"/>
    <w:rsid w:val="00511641"/>
    <w:rsid w:val="00511C0A"/>
    <w:rsid w:val="00512784"/>
    <w:rsid w:val="0051301D"/>
    <w:rsid w:val="00533556"/>
    <w:rsid w:val="00534FC3"/>
    <w:rsid w:val="00536065"/>
    <w:rsid w:val="00541EC9"/>
    <w:rsid w:val="00542D35"/>
    <w:rsid w:val="005453B3"/>
    <w:rsid w:val="0054688C"/>
    <w:rsid w:val="00546F01"/>
    <w:rsid w:val="00554F2E"/>
    <w:rsid w:val="00562610"/>
    <w:rsid w:val="00563645"/>
    <w:rsid w:val="00565A13"/>
    <w:rsid w:val="00573076"/>
    <w:rsid w:val="0057438E"/>
    <w:rsid w:val="00576B86"/>
    <w:rsid w:val="00582569"/>
    <w:rsid w:val="0058423C"/>
    <w:rsid w:val="00584A94"/>
    <w:rsid w:val="0059027A"/>
    <w:rsid w:val="005923ED"/>
    <w:rsid w:val="0059706E"/>
    <w:rsid w:val="00597F69"/>
    <w:rsid w:val="005A1704"/>
    <w:rsid w:val="005A54D8"/>
    <w:rsid w:val="005A7FB2"/>
    <w:rsid w:val="005B3E8E"/>
    <w:rsid w:val="005B5480"/>
    <w:rsid w:val="005C61CD"/>
    <w:rsid w:val="005C6817"/>
    <w:rsid w:val="005D4FFB"/>
    <w:rsid w:val="005E1B65"/>
    <w:rsid w:val="005E67AA"/>
    <w:rsid w:val="005E6AA1"/>
    <w:rsid w:val="005F118B"/>
    <w:rsid w:val="005F333E"/>
    <w:rsid w:val="00602DCE"/>
    <w:rsid w:val="00603C79"/>
    <w:rsid w:val="00610783"/>
    <w:rsid w:val="006115E2"/>
    <w:rsid w:val="00617E37"/>
    <w:rsid w:val="006220B4"/>
    <w:rsid w:val="00623573"/>
    <w:rsid w:val="00630040"/>
    <w:rsid w:val="00631FCE"/>
    <w:rsid w:val="006327F2"/>
    <w:rsid w:val="00633B28"/>
    <w:rsid w:val="0064282A"/>
    <w:rsid w:val="00645976"/>
    <w:rsid w:val="00645A9C"/>
    <w:rsid w:val="0064655E"/>
    <w:rsid w:val="0065291B"/>
    <w:rsid w:val="00653E81"/>
    <w:rsid w:val="006541C5"/>
    <w:rsid w:val="006571F4"/>
    <w:rsid w:val="00665E46"/>
    <w:rsid w:val="00671B5E"/>
    <w:rsid w:val="006724AF"/>
    <w:rsid w:val="0067551B"/>
    <w:rsid w:val="00677C86"/>
    <w:rsid w:val="006834D8"/>
    <w:rsid w:val="00683BE7"/>
    <w:rsid w:val="006A68AA"/>
    <w:rsid w:val="006B3379"/>
    <w:rsid w:val="006B4658"/>
    <w:rsid w:val="006C1158"/>
    <w:rsid w:val="006C6317"/>
    <w:rsid w:val="006C7358"/>
    <w:rsid w:val="006C7C12"/>
    <w:rsid w:val="006D5A0B"/>
    <w:rsid w:val="006D60A6"/>
    <w:rsid w:val="006E0863"/>
    <w:rsid w:val="006E2A4E"/>
    <w:rsid w:val="006E2DE9"/>
    <w:rsid w:val="006E48D6"/>
    <w:rsid w:val="006E5A7E"/>
    <w:rsid w:val="006F2FFB"/>
    <w:rsid w:val="006F56E6"/>
    <w:rsid w:val="006F6669"/>
    <w:rsid w:val="007051AD"/>
    <w:rsid w:val="0070656A"/>
    <w:rsid w:val="0071177F"/>
    <w:rsid w:val="007129E5"/>
    <w:rsid w:val="007145C8"/>
    <w:rsid w:val="0071769F"/>
    <w:rsid w:val="00724E6D"/>
    <w:rsid w:val="00725787"/>
    <w:rsid w:val="00726D5C"/>
    <w:rsid w:val="00733D11"/>
    <w:rsid w:val="0074173B"/>
    <w:rsid w:val="007438CE"/>
    <w:rsid w:val="00747C51"/>
    <w:rsid w:val="00747D83"/>
    <w:rsid w:val="00750B7E"/>
    <w:rsid w:val="00752AE2"/>
    <w:rsid w:val="00757158"/>
    <w:rsid w:val="0075757E"/>
    <w:rsid w:val="00770644"/>
    <w:rsid w:val="007714BD"/>
    <w:rsid w:val="00771D5C"/>
    <w:rsid w:val="00772EB5"/>
    <w:rsid w:val="0078711A"/>
    <w:rsid w:val="0079291A"/>
    <w:rsid w:val="00794AE9"/>
    <w:rsid w:val="00794D2E"/>
    <w:rsid w:val="00797335"/>
    <w:rsid w:val="0079744E"/>
    <w:rsid w:val="007A19F7"/>
    <w:rsid w:val="007A4C0E"/>
    <w:rsid w:val="007B294A"/>
    <w:rsid w:val="007B37F4"/>
    <w:rsid w:val="007B5E70"/>
    <w:rsid w:val="007B5FC8"/>
    <w:rsid w:val="007C19C4"/>
    <w:rsid w:val="007C3F5D"/>
    <w:rsid w:val="007C6E85"/>
    <w:rsid w:val="007D0AFA"/>
    <w:rsid w:val="007D5073"/>
    <w:rsid w:val="007D6EE1"/>
    <w:rsid w:val="007D7993"/>
    <w:rsid w:val="007E189A"/>
    <w:rsid w:val="007E2ED7"/>
    <w:rsid w:val="007E7E02"/>
    <w:rsid w:val="007F1AFA"/>
    <w:rsid w:val="007F2CB6"/>
    <w:rsid w:val="007F3869"/>
    <w:rsid w:val="008037D4"/>
    <w:rsid w:val="00805257"/>
    <w:rsid w:val="00816BE2"/>
    <w:rsid w:val="008206AB"/>
    <w:rsid w:val="00821F24"/>
    <w:rsid w:val="0082482F"/>
    <w:rsid w:val="00825FE5"/>
    <w:rsid w:val="008303F6"/>
    <w:rsid w:val="00835573"/>
    <w:rsid w:val="008366C8"/>
    <w:rsid w:val="00837E18"/>
    <w:rsid w:val="00840DAF"/>
    <w:rsid w:val="0084280C"/>
    <w:rsid w:val="00843768"/>
    <w:rsid w:val="0084687D"/>
    <w:rsid w:val="00851515"/>
    <w:rsid w:val="008518FC"/>
    <w:rsid w:val="00853276"/>
    <w:rsid w:val="008545E9"/>
    <w:rsid w:val="00862965"/>
    <w:rsid w:val="008737EE"/>
    <w:rsid w:val="008779BE"/>
    <w:rsid w:val="00884FB1"/>
    <w:rsid w:val="008954D3"/>
    <w:rsid w:val="008A5A55"/>
    <w:rsid w:val="008B3F80"/>
    <w:rsid w:val="008B5173"/>
    <w:rsid w:val="008C2ED8"/>
    <w:rsid w:val="008D088E"/>
    <w:rsid w:val="008D3A13"/>
    <w:rsid w:val="008D3BE7"/>
    <w:rsid w:val="008D5B26"/>
    <w:rsid w:val="008D6822"/>
    <w:rsid w:val="008E4FD1"/>
    <w:rsid w:val="008F343F"/>
    <w:rsid w:val="008F7574"/>
    <w:rsid w:val="009025C1"/>
    <w:rsid w:val="0090288F"/>
    <w:rsid w:val="0090531D"/>
    <w:rsid w:val="00910FD6"/>
    <w:rsid w:val="0091558E"/>
    <w:rsid w:val="00930259"/>
    <w:rsid w:val="009302AF"/>
    <w:rsid w:val="00932300"/>
    <w:rsid w:val="009327BA"/>
    <w:rsid w:val="00934B39"/>
    <w:rsid w:val="00951B97"/>
    <w:rsid w:val="00963A72"/>
    <w:rsid w:val="009645AA"/>
    <w:rsid w:val="009676C1"/>
    <w:rsid w:val="0097106C"/>
    <w:rsid w:val="00971F3D"/>
    <w:rsid w:val="00972080"/>
    <w:rsid w:val="00972D33"/>
    <w:rsid w:val="0097702D"/>
    <w:rsid w:val="00990FBC"/>
    <w:rsid w:val="00993DC6"/>
    <w:rsid w:val="009979D0"/>
    <w:rsid w:val="00997AA4"/>
    <w:rsid w:val="009B098D"/>
    <w:rsid w:val="009B2C66"/>
    <w:rsid w:val="009B4E4B"/>
    <w:rsid w:val="009C5A4E"/>
    <w:rsid w:val="009D0FD9"/>
    <w:rsid w:val="009D696C"/>
    <w:rsid w:val="009D7904"/>
    <w:rsid w:val="009E3E05"/>
    <w:rsid w:val="009E7A66"/>
    <w:rsid w:val="009F1E41"/>
    <w:rsid w:val="009F4CE8"/>
    <w:rsid w:val="009F500E"/>
    <w:rsid w:val="00A04D49"/>
    <w:rsid w:val="00A1257B"/>
    <w:rsid w:val="00A216A2"/>
    <w:rsid w:val="00A221E0"/>
    <w:rsid w:val="00A25B1B"/>
    <w:rsid w:val="00A32157"/>
    <w:rsid w:val="00A350DD"/>
    <w:rsid w:val="00A4267F"/>
    <w:rsid w:val="00A508CA"/>
    <w:rsid w:val="00A559AB"/>
    <w:rsid w:val="00A6339E"/>
    <w:rsid w:val="00A671DC"/>
    <w:rsid w:val="00A71454"/>
    <w:rsid w:val="00A7461B"/>
    <w:rsid w:val="00A748AE"/>
    <w:rsid w:val="00A8141C"/>
    <w:rsid w:val="00A82715"/>
    <w:rsid w:val="00A8639E"/>
    <w:rsid w:val="00A95A2D"/>
    <w:rsid w:val="00AA0AAE"/>
    <w:rsid w:val="00AA3A54"/>
    <w:rsid w:val="00AD4EF1"/>
    <w:rsid w:val="00AE0B73"/>
    <w:rsid w:val="00AE1E17"/>
    <w:rsid w:val="00AE7475"/>
    <w:rsid w:val="00AF1852"/>
    <w:rsid w:val="00AF1D44"/>
    <w:rsid w:val="00B024E6"/>
    <w:rsid w:val="00B03746"/>
    <w:rsid w:val="00B0401E"/>
    <w:rsid w:val="00B04302"/>
    <w:rsid w:val="00B0618C"/>
    <w:rsid w:val="00B22E9D"/>
    <w:rsid w:val="00B2645B"/>
    <w:rsid w:val="00B27DA5"/>
    <w:rsid w:val="00B3251B"/>
    <w:rsid w:val="00B4272E"/>
    <w:rsid w:val="00B431E0"/>
    <w:rsid w:val="00B5226B"/>
    <w:rsid w:val="00B523DC"/>
    <w:rsid w:val="00B55150"/>
    <w:rsid w:val="00B6007E"/>
    <w:rsid w:val="00B62F4C"/>
    <w:rsid w:val="00B711C0"/>
    <w:rsid w:val="00B76F75"/>
    <w:rsid w:val="00B7740C"/>
    <w:rsid w:val="00B85765"/>
    <w:rsid w:val="00B87839"/>
    <w:rsid w:val="00B92F7C"/>
    <w:rsid w:val="00B978D5"/>
    <w:rsid w:val="00B97DAC"/>
    <w:rsid w:val="00BA3B6C"/>
    <w:rsid w:val="00BA5177"/>
    <w:rsid w:val="00BB0547"/>
    <w:rsid w:val="00BB3B0C"/>
    <w:rsid w:val="00BB6BA9"/>
    <w:rsid w:val="00BC0847"/>
    <w:rsid w:val="00BC44BF"/>
    <w:rsid w:val="00BC6C59"/>
    <w:rsid w:val="00BD669D"/>
    <w:rsid w:val="00BD712A"/>
    <w:rsid w:val="00BE0499"/>
    <w:rsid w:val="00BF52B5"/>
    <w:rsid w:val="00C0018A"/>
    <w:rsid w:val="00C02203"/>
    <w:rsid w:val="00C03C1C"/>
    <w:rsid w:val="00C14626"/>
    <w:rsid w:val="00C24374"/>
    <w:rsid w:val="00C255D8"/>
    <w:rsid w:val="00C25D79"/>
    <w:rsid w:val="00C26D5E"/>
    <w:rsid w:val="00C26F1F"/>
    <w:rsid w:val="00C328B0"/>
    <w:rsid w:val="00C40308"/>
    <w:rsid w:val="00C42988"/>
    <w:rsid w:val="00C51D03"/>
    <w:rsid w:val="00C53279"/>
    <w:rsid w:val="00C543AE"/>
    <w:rsid w:val="00C57B21"/>
    <w:rsid w:val="00C6097D"/>
    <w:rsid w:val="00C653BD"/>
    <w:rsid w:val="00C70166"/>
    <w:rsid w:val="00C72940"/>
    <w:rsid w:val="00C815A0"/>
    <w:rsid w:val="00C8189F"/>
    <w:rsid w:val="00C827FF"/>
    <w:rsid w:val="00C904BC"/>
    <w:rsid w:val="00C93479"/>
    <w:rsid w:val="00C96A22"/>
    <w:rsid w:val="00C97CE5"/>
    <w:rsid w:val="00CA1552"/>
    <w:rsid w:val="00CA47FC"/>
    <w:rsid w:val="00CB08F2"/>
    <w:rsid w:val="00CB3E36"/>
    <w:rsid w:val="00CB591D"/>
    <w:rsid w:val="00CB7DBE"/>
    <w:rsid w:val="00CC64CF"/>
    <w:rsid w:val="00CD070C"/>
    <w:rsid w:val="00CD3FEB"/>
    <w:rsid w:val="00CD5B7D"/>
    <w:rsid w:val="00CD771F"/>
    <w:rsid w:val="00CE1CA8"/>
    <w:rsid w:val="00CE3691"/>
    <w:rsid w:val="00CF0C3D"/>
    <w:rsid w:val="00CF4390"/>
    <w:rsid w:val="00CF59C5"/>
    <w:rsid w:val="00D02EF5"/>
    <w:rsid w:val="00D24328"/>
    <w:rsid w:val="00D26CD2"/>
    <w:rsid w:val="00D361AB"/>
    <w:rsid w:val="00D40071"/>
    <w:rsid w:val="00D4175B"/>
    <w:rsid w:val="00D50FFD"/>
    <w:rsid w:val="00D60B57"/>
    <w:rsid w:val="00D62651"/>
    <w:rsid w:val="00D63D3C"/>
    <w:rsid w:val="00D64506"/>
    <w:rsid w:val="00D67DD5"/>
    <w:rsid w:val="00D777F8"/>
    <w:rsid w:val="00D8415B"/>
    <w:rsid w:val="00D847F2"/>
    <w:rsid w:val="00D865DA"/>
    <w:rsid w:val="00D93759"/>
    <w:rsid w:val="00D967BB"/>
    <w:rsid w:val="00D969C2"/>
    <w:rsid w:val="00DA6FEB"/>
    <w:rsid w:val="00DC74C9"/>
    <w:rsid w:val="00DD4A54"/>
    <w:rsid w:val="00DD6512"/>
    <w:rsid w:val="00DF1B93"/>
    <w:rsid w:val="00DF347A"/>
    <w:rsid w:val="00DF753E"/>
    <w:rsid w:val="00E02A8D"/>
    <w:rsid w:val="00E05641"/>
    <w:rsid w:val="00E101A1"/>
    <w:rsid w:val="00E12025"/>
    <w:rsid w:val="00E12FA0"/>
    <w:rsid w:val="00E2559C"/>
    <w:rsid w:val="00E308B6"/>
    <w:rsid w:val="00E34EB8"/>
    <w:rsid w:val="00E40611"/>
    <w:rsid w:val="00E543DF"/>
    <w:rsid w:val="00E544C2"/>
    <w:rsid w:val="00E553A3"/>
    <w:rsid w:val="00E556EA"/>
    <w:rsid w:val="00E60C80"/>
    <w:rsid w:val="00E614E1"/>
    <w:rsid w:val="00E63B2C"/>
    <w:rsid w:val="00E64C55"/>
    <w:rsid w:val="00E677D8"/>
    <w:rsid w:val="00E678DC"/>
    <w:rsid w:val="00E70732"/>
    <w:rsid w:val="00E81659"/>
    <w:rsid w:val="00E83DEB"/>
    <w:rsid w:val="00E8643A"/>
    <w:rsid w:val="00E941C4"/>
    <w:rsid w:val="00E95ED9"/>
    <w:rsid w:val="00E975FD"/>
    <w:rsid w:val="00E976F7"/>
    <w:rsid w:val="00EA1C66"/>
    <w:rsid w:val="00EA4743"/>
    <w:rsid w:val="00EA5517"/>
    <w:rsid w:val="00EA65FD"/>
    <w:rsid w:val="00EA75A3"/>
    <w:rsid w:val="00EA7CD0"/>
    <w:rsid w:val="00EB1B89"/>
    <w:rsid w:val="00EB27FB"/>
    <w:rsid w:val="00EC0CC1"/>
    <w:rsid w:val="00EC4913"/>
    <w:rsid w:val="00EC75AA"/>
    <w:rsid w:val="00EC79AC"/>
    <w:rsid w:val="00EE1F53"/>
    <w:rsid w:val="00EE507C"/>
    <w:rsid w:val="00EE56C5"/>
    <w:rsid w:val="00EE6639"/>
    <w:rsid w:val="00EF0AB3"/>
    <w:rsid w:val="00EF0B7C"/>
    <w:rsid w:val="00EF399A"/>
    <w:rsid w:val="00F02EB0"/>
    <w:rsid w:val="00F04A8B"/>
    <w:rsid w:val="00F06617"/>
    <w:rsid w:val="00F06766"/>
    <w:rsid w:val="00F15042"/>
    <w:rsid w:val="00F15729"/>
    <w:rsid w:val="00F22822"/>
    <w:rsid w:val="00F245C5"/>
    <w:rsid w:val="00F259B5"/>
    <w:rsid w:val="00F27B6F"/>
    <w:rsid w:val="00F3252A"/>
    <w:rsid w:val="00F32DF6"/>
    <w:rsid w:val="00F43DB9"/>
    <w:rsid w:val="00F43FD4"/>
    <w:rsid w:val="00F44413"/>
    <w:rsid w:val="00F52172"/>
    <w:rsid w:val="00F52ABC"/>
    <w:rsid w:val="00F56646"/>
    <w:rsid w:val="00F569BF"/>
    <w:rsid w:val="00F60797"/>
    <w:rsid w:val="00F67F5A"/>
    <w:rsid w:val="00F719EE"/>
    <w:rsid w:val="00F81EE8"/>
    <w:rsid w:val="00F83557"/>
    <w:rsid w:val="00F83A85"/>
    <w:rsid w:val="00F873A5"/>
    <w:rsid w:val="00F91FC4"/>
    <w:rsid w:val="00F92927"/>
    <w:rsid w:val="00F92B84"/>
    <w:rsid w:val="00F96AFE"/>
    <w:rsid w:val="00FB50C1"/>
    <w:rsid w:val="00FC2C06"/>
    <w:rsid w:val="00FC77F0"/>
    <w:rsid w:val="00FD05B7"/>
    <w:rsid w:val="00FD20DE"/>
    <w:rsid w:val="00FD2EE0"/>
    <w:rsid w:val="00FF0587"/>
    <w:rsid w:val="00FF5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uiPriority w:val="99"/>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8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uiPriority w:val="99"/>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8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9FA0-A781-445F-9362-73818AF8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60</Pages>
  <Words>17249</Words>
  <Characters>94871</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147</cp:revision>
  <dcterms:created xsi:type="dcterms:W3CDTF">2017-11-16T12:12:00Z</dcterms:created>
  <dcterms:modified xsi:type="dcterms:W3CDTF">2017-11-29T14:18:00Z</dcterms:modified>
</cp:coreProperties>
</file>